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EDB56" w14:textId="77777777" w:rsidR="00F06FBE" w:rsidRPr="00553C91" w:rsidRDefault="00591F48" w:rsidP="00F06FBE">
      <w:pPr>
        <w:pStyle w:val="Lijn"/>
      </w:pPr>
      <w:r>
        <w:rPr>
          <w:noProof/>
        </w:rPr>
        <w:pict w14:anchorId="797AFF6A">
          <v:rect id="_x0000_i1025" alt="" style="width:453.6pt;height:.05pt;mso-width-percent:0;mso-height-percent:0;mso-width-percent:0;mso-height-percent:0" o:hralign="center" o:hrstd="t" o:hr="t" fillcolor="#aca899" stroked="f"/>
        </w:pict>
      </w:r>
    </w:p>
    <w:p w14:paraId="2B69D282" w14:textId="77777777" w:rsidR="00F06FBE" w:rsidRPr="00553C91" w:rsidRDefault="00F06FBE" w:rsidP="00F06FBE">
      <w:pPr>
        <w:pStyle w:val="Deel"/>
      </w:pPr>
      <w:bookmarkStart w:id="0" w:name="_Toc358619657"/>
      <w:bookmarkStart w:id="1" w:name="_Toc358619670"/>
      <w:r w:rsidRPr="00553C91">
        <w:t>DEEL 6</w:t>
      </w:r>
      <w:r w:rsidRPr="00553C91">
        <w:tab/>
        <w:t>SPECIALE TECHNIEKEN – SANITAIR</w:t>
      </w:r>
      <w:bookmarkEnd w:id="0"/>
      <w:bookmarkEnd w:id="1"/>
    </w:p>
    <w:p w14:paraId="15BD95ED" w14:textId="77777777" w:rsidR="00F06FBE" w:rsidRPr="00553C91" w:rsidRDefault="00F06FBE" w:rsidP="00F06FBE">
      <w:pPr>
        <w:pStyle w:val="Kop1"/>
        <w:rPr>
          <w:lang w:val="nl-BE"/>
        </w:rPr>
      </w:pPr>
      <w:bookmarkStart w:id="2" w:name="_Toc358619658"/>
      <w:bookmarkStart w:id="3" w:name="_Toc358619671"/>
      <w:r w:rsidRPr="00553C91">
        <w:rPr>
          <w:lang w:val="nl-BE"/>
        </w:rPr>
        <w:t>LOT 60</w:t>
      </w:r>
      <w:r w:rsidRPr="00553C91">
        <w:rPr>
          <w:lang w:val="nl-BE"/>
        </w:rPr>
        <w:tab/>
        <w:t>SANITAIRE INSTALATIES - WATERAANVOER</w:t>
      </w:r>
      <w:bookmarkEnd w:id="2"/>
      <w:bookmarkEnd w:id="3"/>
    </w:p>
    <w:p w14:paraId="252D70A1" w14:textId="77777777" w:rsidR="00F06FBE" w:rsidRPr="00553C91" w:rsidRDefault="00F06FBE" w:rsidP="00F06FBE">
      <w:pPr>
        <w:pStyle w:val="Hoofdstuk"/>
      </w:pPr>
      <w:bookmarkStart w:id="4" w:name="_Toc358619659"/>
      <w:bookmarkStart w:id="5" w:name="_Toc358619672"/>
      <w:r w:rsidRPr="00553C91">
        <w:t>60.70.--.</w:t>
      </w:r>
      <w:r w:rsidRPr="00553C91">
        <w:tab/>
        <w:t>TOEVOERLEIDINGEN</w:t>
      </w:r>
      <w:bookmarkEnd w:id="4"/>
      <w:bookmarkEnd w:id="5"/>
    </w:p>
    <w:p w14:paraId="5B46878F" w14:textId="77777777" w:rsidR="00F06FBE" w:rsidRPr="00553C91" w:rsidRDefault="00F06FBE" w:rsidP="00F06FBE">
      <w:pPr>
        <w:pStyle w:val="Hoofdgroep"/>
      </w:pPr>
      <w:bookmarkStart w:id="6" w:name="_Toc358619660"/>
      <w:bookmarkStart w:id="7" w:name="_Toc358619673"/>
      <w:r w:rsidRPr="00553C91">
        <w:t>60.70.00.</w:t>
      </w:r>
      <w:r w:rsidRPr="00553C91">
        <w:tab/>
        <w:t>AANVOERSYSTEMEN - DRINKWATER</w:t>
      </w:r>
      <w:bookmarkEnd w:id="6"/>
      <w:bookmarkEnd w:id="7"/>
    </w:p>
    <w:p w14:paraId="3BCB6632" w14:textId="3385C540" w:rsidR="00F06FBE" w:rsidRPr="00553C91" w:rsidRDefault="00F06FBE" w:rsidP="00F06FBE">
      <w:pPr>
        <w:pStyle w:val="Kop2"/>
        <w:rPr>
          <w:lang w:val="nl-BE"/>
        </w:rPr>
      </w:pPr>
      <w:bookmarkStart w:id="8" w:name="_Toc358619661"/>
      <w:bookmarkStart w:id="9" w:name="_Toc358619674"/>
      <w:r w:rsidRPr="00553C91">
        <w:rPr>
          <w:rFonts w:eastAsia="Times New Roman"/>
          <w:color w:val="0000FF"/>
          <w:lang w:val="nl-BE"/>
        </w:rPr>
        <w:t>60.70.10.</w:t>
      </w:r>
      <w:r w:rsidRPr="00553C91">
        <w:rPr>
          <w:lang w:val="nl-BE"/>
        </w:rPr>
        <w:tab/>
      </w:r>
      <w:r w:rsidRPr="00553C91">
        <w:rPr>
          <w:rFonts w:eastAsia="Times New Roman"/>
          <w:lang w:val="nl-BE"/>
        </w:rPr>
        <w:t xml:space="preserve">Watervoorzieningen, aanvoersystemen, alg.  </w:t>
      </w:r>
      <w:r w:rsidR="00CD6631">
        <w:rPr>
          <w:rStyle w:val="RevisieDatum"/>
          <w:lang w:val="nl-BE"/>
        </w:rPr>
        <w:t>10</w:t>
      </w:r>
      <w:r w:rsidRPr="00553C91">
        <w:rPr>
          <w:rStyle w:val="RevisieDatum"/>
          <w:lang w:val="nl-BE"/>
        </w:rPr>
        <w:t>-0</w:t>
      </w:r>
      <w:r w:rsidR="00975136">
        <w:rPr>
          <w:rStyle w:val="RevisieDatum"/>
          <w:lang w:val="nl-BE"/>
        </w:rPr>
        <w:t>6</w:t>
      </w:r>
      <w:r w:rsidRPr="00553C91">
        <w:rPr>
          <w:rStyle w:val="RevisieDatum"/>
          <w:lang w:val="nl-BE"/>
        </w:rPr>
        <w:t>-13</w:t>
      </w:r>
      <w:bookmarkEnd w:id="8"/>
      <w:bookmarkEnd w:id="9"/>
    </w:p>
    <w:p w14:paraId="051C5F90" w14:textId="77777777" w:rsidR="00F06FBE" w:rsidRPr="00553C91" w:rsidRDefault="00F06FBE" w:rsidP="00F06FBE">
      <w:pPr>
        <w:pStyle w:val="SfbCode"/>
      </w:pPr>
      <w:r w:rsidRPr="00553C91">
        <w:t>(53.1) Ia</w:t>
      </w:r>
    </w:p>
    <w:p w14:paraId="2C8AD129" w14:textId="77777777" w:rsidR="00F06FBE" w:rsidRPr="00553C91" w:rsidRDefault="00591F48" w:rsidP="00F06FBE">
      <w:pPr>
        <w:pStyle w:val="Lijn"/>
      </w:pPr>
      <w:r>
        <w:rPr>
          <w:noProof/>
        </w:rPr>
        <w:pict w14:anchorId="7AFAC319">
          <v:rect id="_x0000_i1026" alt="" style="width:453.6pt;height:.05pt;mso-width-percent:0;mso-height-percent:0;mso-width-percent:0;mso-height-percent:0" o:hralign="center" o:hrstd="t" o:hr="t" fillcolor="#a0a0a0" stroked="f"/>
        </w:pict>
      </w:r>
    </w:p>
    <w:p w14:paraId="19810A5B" w14:textId="77777777" w:rsidR="00F06FBE" w:rsidRPr="00553C91" w:rsidRDefault="00F06FBE" w:rsidP="00F06FBE">
      <w:pPr>
        <w:pStyle w:val="Kop5"/>
        <w:rPr>
          <w:lang w:val="nl-BE"/>
        </w:rPr>
      </w:pPr>
      <w:r w:rsidRPr="00553C91">
        <w:rPr>
          <w:rStyle w:val="Kop5BlauwChar"/>
          <w:lang w:val="nl-BE"/>
        </w:rPr>
        <w:t>.10.</w:t>
      </w:r>
      <w:r w:rsidRPr="00553C91">
        <w:rPr>
          <w:lang w:val="nl-BE"/>
        </w:rPr>
        <w:tab/>
        <w:t>OMVANG</w:t>
      </w:r>
    </w:p>
    <w:p w14:paraId="06770D98" w14:textId="77777777" w:rsidR="00F06FBE" w:rsidRPr="00553C91" w:rsidRDefault="00F06FBE" w:rsidP="00F06FBE">
      <w:pPr>
        <w:pStyle w:val="Kop6"/>
        <w:rPr>
          <w:lang w:val="nl-BE"/>
        </w:rPr>
      </w:pPr>
      <w:r w:rsidRPr="00553C91">
        <w:rPr>
          <w:lang w:val="nl-BE"/>
        </w:rPr>
        <w:t>.11.</w:t>
      </w:r>
      <w:r w:rsidRPr="00553C91">
        <w:rPr>
          <w:lang w:val="nl-BE"/>
        </w:rPr>
        <w:tab/>
        <w:t>Definitie:</w:t>
      </w:r>
    </w:p>
    <w:p w14:paraId="2051389B" w14:textId="77777777" w:rsidR="00F06FBE" w:rsidRPr="00553C91" w:rsidRDefault="00F06FBE" w:rsidP="00F06FBE">
      <w:pPr>
        <w:pStyle w:val="81Def"/>
      </w:pPr>
      <w:r w:rsidRPr="00553C91">
        <w:t>-</w:t>
      </w:r>
      <w:r w:rsidRPr="00553C91">
        <w:tab/>
        <w:t>Koudwaterleidingen voor in- of opgebouwde sanitaire leidingen, met inbegrip van alle bevestigingsmiddelen, uitzettingshulpstukken, onderlinge verbindingsstukken en dergelijke worden hierbij besproken.</w:t>
      </w:r>
    </w:p>
    <w:p w14:paraId="66F54CDD" w14:textId="77777777" w:rsidR="00F06FBE" w:rsidRPr="00553C91" w:rsidRDefault="00F06FBE" w:rsidP="00306FF6">
      <w:pPr>
        <w:pStyle w:val="81Def"/>
      </w:pPr>
      <w:r w:rsidRPr="00553C91">
        <w:t>-</w:t>
      </w:r>
      <w:r w:rsidRPr="00553C91">
        <w:tab/>
        <w:t>De leidingen voor warmwateraanvoer worden behandeld in artikel:</w:t>
      </w:r>
      <w:r w:rsidR="00306FF6">
        <w:t xml:space="preserve"> </w:t>
      </w:r>
      <w:r w:rsidRPr="00553C91">
        <w:t>60.70.20. - Warmwatervoor</w:t>
      </w:r>
      <w:r w:rsidR="00306FF6">
        <w:t xml:space="preserve">zieningen, aanvoersystemen, alg; </w:t>
      </w:r>
      <w:r w:rsidRPr="00553C91">
        <w:t>60.72.20. - Warmwatervoorzieningen, leidingen, alg.</w:t>
      </w:r>
    </w:p>
    <w:p w14:paraId="6B92A578" w14:textId="77777777" w:rsidR="00F06FBE" w:rsidRPr="00553C91" w:rsidRDefault="00F06FBE" w:rsidP="00306FF6">
      <w:pPr>
        <w:pStyle w:val="81Def"/>
      </w:pPr>
      <w:r w:rsidRPr="00553C91">
        <w:t>-</w:t>
      </w:r>
      <w:r w:rsidRPr="00553C91">
        <w:tab/>
        <w:t>Drukleidingen rechtstreeks aangesloten op het openbaar verdeelnet, voor voeding van haspels, worden behandeld in artikel:</w:t>
      </w:r>
      <w:r w:rsidR="00306FF6">
        <w:t xml:space="preserve"> </w:t>
      </w:r>
      <w:r w:rsidRPr="00553C91">
        <w:t>60.72.50. - Watervoorzieningen, hoge drukleidingen, alg.</w:t>
      </w:r>
    </w:p>
    <w:p w14:paraId="73E2D364" w14:textId="77777777" w:rsidR="00F06FBE" w:rsidRPr="00553C91" w:rsidRDefault="00F06FBE" w:rsidP="00F06FBE">
      <w:pPr>
        <w:pStyle w:val="Kop6"/>
        <w:rPr>
          <w:lang w:val="nl-BE"/>
        </w:rPr>
      </w:pPr>
      <w:r w:rsidRPr="00553C91">
        <w:rPr>
          <w:lang w:val="nl-BE"/>
        </w:rPr>
        <w:t>.12.</w:t>
      </w:r>
      <w:r w:rsidRPr="00553C91">
        <w:rPr>
          <w:lang w:val="nl-BE"/>
        </w:rPr>
        <w:tab/>
        <w:t>De werken omvatten:</w:t>
      </w:r>
    </w:p>
    <w:p w14:paraId="5FD4AB9F" w14:textId="77777777" w:rsidR="00F06FBE" w:rsidRPr="00553C91" w:rsidRDefault="00F06FBE" w:rsidP="00F06FBE">
      <w:pPr>
        <w:pStyle w:val="81"/>
      </w:pPr>
      <w:r w:rsidRPr="00553C91">
        <w:t>-</w:t>
      </w:r>
      <w:r w:rsidRPr="00553C91">
        <w:tab/>
        <w:t>Het zagen en/of kappen van de nodige doorvoeropeningen en sleuven.</w:t>
      </w:r>
    </w:p>
    <w:p w14:paraId="7CC8DC2F" w14:textId="77777777" w:rsidR="00F06FBE" w:rsidRPr="00553C91" w:rsidRDefault="00F06FBE" w:rsidP="00F06FBE">
      <w:pPr>
        <w:pStyle w:val="81"/>
      </w:pPr>
      <w:r w:rsidRPr="00553C91">
        <w:t>-</w:t>
      </w:r>
      <w:r w:rsidRPr="00553C91">
        <w:tab/>
        <w:t>Het plaatsen en vastleggen van de leidingen met beschermmantel voor kunststofleidingen.</w:t>
      </w:r>
    </w:p>
    <w:p w14:paraId="40B3E6B8" w14:textId="77777777" w:rsidR="00F06FBE" w:rsidRPr="00553C91" w:rsidRDefault="00F06FBE" w:rsidP="00F06FBE">
      <w:pPr>
        <w:pStyle w:val="81"/>
      </w:pPr>
      <w:r w:rsidRPr="00553C91">
        <w:t>-</w:t>
      </w:r>
      <w:r w:rsidRPr="00553C91">
        <w:tab/>
        <w:t xml:space="preserve">Het aansluiten, na de teller, van de leidingen op de </w:t>
      </w:r>
      <w:r w:rsidRPr="00553C91">
        <w:rPr>
          <w:rStyle w:val="OptieChar"/>
        </w:rPr>
        <w:t>#gemeentelijke #</w:t>
      </w:r>
      <w:r w:rsidRPr="00553C91">
        <w:t>watervoorziening door middel van een stopkraan en een aftapkraan.</w:t>
      </w:r>
    </w:p>
    <w:p w14:paraId="50A6ED32" w14:textId="77777777" w:rsidR="00F06FBE" w:rsidRPr="00553C91" w:rsidRDefault="00F06FBE" w:rsidP="00F06FBE">
      <w:pPr>
        <w:pStyle w:val="81"/>
      </w:pPr>
      <w:r w:rsidRPr="00553C91">
        <w:t>-</w:t>
      </w:r>
      <w:r w:rsidRPr="00553C91">
        <w:tab/>
        <w:t>Een drukproef van de leidingen.</w:t>
      </w:r>
    </w:p>
    <w:p w14:paraId="2EE67487" w14:textId="77777777" w:rsidR="00F06FBE" w:rsidRPr="00553C91" w:rsidRDefault="00F06FBE" w:rsidP="00F06FBE">
      <w:pPr>
        <w:pStyle w:val="81"/>
      </w:pPr>
      <w:r w:rsidRPr="00553C91">
        <w:t>-</w:t>
      </w:r>
      <w:r w:rsidRPr="00553C91">
        <w:tab/>
        <w:t>Het verwijderen van alle verpakkingsafval van de werf.</w:t>
      </w:r>
    </w:p>
    <w:p w14:paraId="5A111EF5" w14:textId="77777777" w:rsidR="00F06FBE" w:rsidRPr="00553C91" w:rsidRDefault="00F06FBE" w:rsidP="00F06FBE">
      <w:pPr>
        <w:pStyle w:val="Kop6"/>
        <w:rPr>
          <w:lang w:val="nl-BE"/>
        </w:rPr>
      </w:pPr>
      <w:r w:rsidRPr="00553C91">
        <w:rPr>
          <w:lang w:val="nl-BE"/>
        </w:rPr>
        <w:t>.13.</w:t>
      </w:r>
      <w:r w:rsidRPr="00553C91">
        <w:rPr>
          <w:lang w:val="nl-BE"/>
        </w:rPr>
        <w:tab/>
        <w:t>Tevens in deze post inbegrepen:</w:t>
      </w:r>
    </w:p>
    <w:p w14:paraId="5DDD7485" w14:textId="77777777" w:rsidR="00F06FBE" w:rsidRPr="00553C91" w:rsidRDefault="00F06FBE" w:rsidP="00F06FBE">
      <w:pPr>
        <w:pStyle w:val="81"/>
        <w:rPr>
          <w:rStyle w:val="OptieChar"/>
        </w:rPr>
      </w:pPr>
      <w:r w:rsidRPr="00553C91">
        <w:rPr>
          <w:rStyle w:val="OptieChar"/>
        </w:rPr>
        <w:t>#-</w:t>
      </w:r>
      <w:r w:rsidRPr="00553C91">
        <w:rPr>
          <w:rStyle w:val="OptieChar"/>
        </w:rPr>
        <w:tab/>
        <w:t>Het plaatsen van leidingkokers of halfschalen.</w:t>
      </w:r>
    </w:p>
    <w:p w14:paraId="13CBF227" w14:textId="77777777" w:rsidR="00F06FBE" w:rsidRPr="00553C91" w:rsidRDefault="00F06FBE" w:rsidP="00F06FBE">
      <w:pPr>
        <w:pStyle w:val="81"/>
        <w:rPr>
          <w:rStyle w:val="OptieChar"/>
        </w:rPr>
      </w:pPr>
      <w:r w:rsidRPr="00553C91">
        <w:rPr>
          <w:rStyle w:val="OptieChar"/>
        </w:rPr>
        <w:t>#-</w:t>
      </w:r>
      <w:r w:rsidRPr="00553C91">
        <w:rPr>
          <w:rStyle w:val="OptieChar"/>
        </w:rPr>
        <w:tab/>
        <w:t>Het voorzien van een isolerende mantel rond de buizen.</w:t>
      </w:r>
    </w:p>
    <w:p w14:paraId="121581DC" w14:textId="77777777" w:rsidR="00F06FBE" w:rsidRPr="00553C91" w:rsidRDefault="00F06FBE" w:rsidP="00F06FBE">
      <w:pPr>
        <w:pStyle w:val="Kop6"/>
        <w:rPr>
          <w:lang w:val="nl-BE"/>
        </w:rPr>
      </w:pPr>
      <w:bookmarkStart w:id="10" w:name="_Toc128825041"/>
      <w:bookmarkStart w:id="11" w:name="_Toc244576145"/>
      <w:r w:rsidRPr="00553C91">
        <w:rPr>
          <w:lang w:val="nl-BE"/>
        </w:rPr>
        <w:t>.14.</w:t>
      </w:r>
      <w:r w:rsidRPr="00553C91">
        <w:rPr>
          <w:lang w:val="nl-BE"/>
        </w:rPr>
        <w:tab/>
        <w:t>Niet in deze post inbegrepen:</w:t>
      </w:r>
      <w:bookmarkEnd w:id="10"/>
      <w:bookmarkEnd w:id="11"/>
    </w:p>
    <w:p w14:paraId="5E239788" w14:textId="77777777" w:rsidR="00F06FBE" w:rsidRPr="00553C91" w:rsidRDefault="00F06FBE" w:rsidP="005734E6">
      <w:pPr>
        <w:pStyle w:val="80"/>
        <w:rPr>
          <w:rStyle w:val="OptieChar"/>
        </w:rPr>
      </w:pPr>
      <w:r w:rsidRPr="00553C91">
        <w:rPr>
          <w:rStyle w:val="OptieChar"/>
          <w:highlight w:val="yellow"/>
        </w:rPr>
        <w:t>…</w:t>
      </w:r>
    </w:p>
    <w:p w14:paraId="1679289B" w14:textId="77777777" w:rsidR="00306FF6" w:rsidRDefault="00306FF6" w:rsidP="00F06FBE">
      <w:pPr>
        <w:pStyle w:val="Kop5"/>
        <w:rPr>
          <w:rStyle w:val="Kop5BlauwChar"/>
          <w:lang w:val="nl-BE"/>
        </w:rPr>
      </w:pPr>
    </w:p>
    <w:p w14:paraId="411780E0" w14:textId="77777777" w:rsidR="00F06FBE" w:rsidRPr="00553C91" w:rsidRDefault="00F06FBE" w:rsidP="00F06FBE">
      <w:pPr>
        <w:pStyle w:val="Kop5"/>
        <w:rPr>
          <w:lang w:val="nl-BE"/>
        </w:rPr>
      </w:pPr>
      <w:r w:rsidRPr="00553C91">
        <w:rPr>
          <w:rStyle w:val="Kop5BlauwChar"/>
          <w:lang w:val="nl-BE"/>
        </w:rPr>
        <w:t>.30.</w:t>
      </w:r>
      <w:r w:rsidRPr="00553C91">
        <w:rPr>
          <w:lang w:val="nl-BE"/>
        </w:rPr>
        <w:tab/>
        <w:t>ALGEMENE BESCHRIJVING - MATERIALEN</w:t>
      </w:r>
    </w:p>
    <w:p w14:paraId="3DB7DE8D" w14:textId="77777777" w:rsidR="00F06FBE" w:rsidRPr="00553C91" w:rsidRDefault="00F06FBE" w:rsidP="00F06FBE">
      <w:pPr>
        <w:pStyle w:val="Kop6"/>
        <w:rPr>
          <w:lang w:val="nl-BE"/>
        </w:rPr>
      </w:pPr>
      <w:r w:rsidRPr="00553C91">
        <w:rPr>
          <w:lang w:val="nl-BE"/>
        </w:rPr>
        <w:t>.30.</w:t>
      </w:r>
      <w:r w:rsidRPr="00553C91">
        <w:rPr>
          <w:lang w:val="nl-BE"/>
        </w:rPr>
        <w:tab/>
        <w:t>Algemene basisreferenties:</w:t>
      </w:r>
    </w:p>
    <w:p w14:paraId="51E1A482" w14:textId="77777777" w:rsidR="00F06FBE" w:rsidRPr="00553C91" w:rsidRDefault="00F06FBE" w:rsidP="00F06FBE">
      <w:pPr>
        <w:pStyle w:val="Kop7"/>
        <w:rPr>
          <w:lang w:val="nl-BE"/>
        </w:rPr>
      </w:pPr>
      <w:r w:rsidRPr="00553C91">
        <w:rPr>
          <w:lang w:val="nl-BE"/>
        </w:rPr>
        <w:t>.30.10.</w:t>
      </w:r>
      <w:r w:rsidRPr="00553C91">
        <w:rPr>
          <w:lang w:val="nl-BE"/>
        </w:rPr>
        <w:tab/>
        <w:t>Belangrijke opmerking:</w:t>
      </w:r>
    </w:p>
    <w:p w14:paraId="5870EE89" w14:textId="77777777" w:rsidR="00F06FBE" w:rsidRPr="00553C91" w:rsidRDefault="00F06FBE" w:rsidP="005734E6">
      <w:pPr>
        <w:pStyle w:val="80"/>
      </w:pPr>
      <w:r w:rsidRPr="00553C91">
        <w:t xml:space="preserve">De gebruikte materialen mogen geen negatieve invloed hebben op de </w:t>
      </w:r>
      <w:hyperlink r:id="rId11" w:history="1">
        <w:r w:rsidRPr="005E2FF7">
          <w:rPr>
            <w:rStyle w:val="Hyperlink"/>
          </w:rPr>
          <w:t>kwaliteit van het leidingwater</w:t>
        </w:r>
      </w:hyperlink>
      <w:r w:rsidRPr="00553C91">
        <w:t>.</w:t>
      </w:r>
    </w:p>
    <w:p w14:paraId="7F7BD967" w14:textId="77777777" w:rsidR="00F06FBE" w:rsidRPr="00553C91" w:rsidRDefault="00F06FBE" w:rsidP="005734E6">
      <w:pPr>
        <w:pStyle w:val="80"/>
      </w:pPr>
      <w:r w:rsidRPr="00553C91">
        <w:t xml:space="preserve">De uitgevoerde installaties zijn conform aan de </w:t>
      </w:r>
      <w:r w:rsidR="006462D3" w:rsidRPr="006462D3">
        <w:t xml:space="preserve">Richtlijn 98/83/EG van de Raad van 3 november 1998 betreffende de kwaliteit van voor menselijke consumptie bestemd water </w:t>
      </w:r>
      <w:r w:rsidR="00B71B5A">
        <w:t>(</w:t>
      </w:r>
      <w:hyperlink r:id="rId12" w:history="1">
        <w:r w:rsidR="00B71B5A" w:rsidRPr="00B71B5A">
          <w:rPr>
            <w:rStyle w:val="Hyperlink"/>
          </w:rPr>
          <w:t>html-link</w:t>
        </w:r>
      </w:hyperlink>
      <w:r w:rsidR="00B71B5A">
        <w:t xml:space="preserve">) </w:t>
      </w:r>
      <w:r w:rsidR="006462D3">
        <w:t xml:space="preserve">en aan de </w:t>
      </w:r>
      <w:r w:rsidRPr="00553C91">
        <w:t>Europese drinkwaterverordening: (EG) nr. 596/2009</w:t>
      </w:r>
      <w:r w:rsidR="005E2FF7">
        <w:t xml:space="preserve"> (</w:t>
      </w:r>
      <w:hyperlink r:id="rId13" w:history="1">
        <w:r w:rsidR="005E2FF7" w:rsidRPr="005E2FF7">
          <w:rPr>
            <w:rStyle w:val="Hyperlink"/>
          </w:rPr>
          <w:t>html-link</w:t>
        </w:r>
      </w:hyperlink>
      <w:r w:rsidR="006462D3">
        <w:t xml:space="preserve"> verordening</w:t>
      </w:r>
      <w:r w:rsidR="005E2FF7">
        <w:t>)</w:t>
      </w:r>
      <w:r w:rsidR="0025075D">
        <w:t>.</w:t>
      </w:r>
    </w:p>
    <w:p w14:paraId="4D504A3D" w14:textId="77777777" w:rsidR="00F06FBE" w:rsidRPr="00553C91" w:rsidRDefault="00F06FBE" w:rsidP="005734E6">
      <w:pPr>
        <w:pStyle w:val="80"/>
      </w:pPr>
      <w:r w:rsidRPr="00553C91">
        <w:t>Ten allen tijde worden leidingen gebruikt die in functie van hun gebruik en plaatsing geen nadelige gevolgen kunnen hebben door corrosievorming (zoals elektrolyse, ...).</w:t>
      </w:r>
    </w:p>
    <w:p w14:paraId="1C3CEFE3" w14:textId="77777777" w:rsidR="00F06FBE" w:rsidRPr="00553C91" w:rsidRDefault="00F06FBE" w:rsidP="005734E6">
      <w:pPr>
        <w:pStyle w:val="80"/>
      </w:pPr>
      <w:r w:rsidRPr="00553C91">
        <w:t>Het gebruik van loden leidingen en leidingen in asbestcement is in alle gevallen verboden.</w:t>
      </w:r>
    </w:p>
    <w:p w14:paraId="68CB9641" w14:textId="77777777" w:rsidR="00F06FBE" w:rsidRPr="00553C91" w:rsidRDefault="00F06FBE" w:rsidP="005734E6">
      <w:pPr>
        <w:pStyle w:val="80"/>
      </w:pPr>
      <w:r w:rsidRPr="00553C91">
        <w:t>Het gebruik van gegalvaniseerde stalen en koperen leidingen is verboden in verdeelnetten met agressief water en stroomafwaarts van kalkwerende toestellen.</w:t>
      </w:r>
    </w:p>
    <w:p w14:paraId="65501DB1" w14:textId="77777777" w:rsidR="00F06FBE" w:rsidRPr="00553C91" w:rsidRDefault="00F06FBE" w:rsidP="005734E6">
      <w:pPr>
        <w:pStyle w:val="80"/>
      </w:pPr>
      <w:r w:rsidRPr="00553C91">
        <w:t>Het gemeentelijk reglement is steeds van toepassing, zelfs indien dit in tegenspraak zou zijn met de onderhavige bestektekst.</w:t>
      </w:r>
    </w:p>
    <w:p w14:paraId="4D900696" w14:textId="77777777" w:rsidR="00F06FBE" w:rsidRPr="00553C91" w:rsidRDefault="00F06FBE" w:rsidP="005734E6">
      <w:pPr>
        <w:pStyle w:val="80"/>
      </w:pPr>
      <w:r w:rsidRPr="00553C91">
        <w:t>Aftappunten van niet drinkbaar water dienen voorzien te worden van een duidelijk zichtbaar kenteken.</w:t>
      </w:r>
    </w:p>
    <w:p w14:paraId="295988ED" w14:textId="77777777" w:rsidR="00F06FBE" w:rsidRPr="00553C91" w:rsidRDefault="00F06FBE" w:rsidP="005734E6">
      <w:pPr>
        <w:pStyle w:val="80"/>
      </w:pPr>
      <w:r w:rsidRPr="00553C91">
        <w:t>De keuze inzake materialen heeft tot gevolg dat de aannemer de volledige verantwoordelijkheid draagt voor het tracé en bevestigingen inzake de vormveranderingen die tot stand kunnen komen in de leidingen tengevolge van de temperatuursverschillen.</w:t>
      </w:r>
    </w:p>
    <w:p w14:paraId="6AE6BD2B" w14:textId="77777777" w:rsidR="00F06FBE" w:rsidRPr="00553C91" w:rsidRDefault="00F06FBE" w:rsidP="00F06FBE">
      <w:pPr>
        <w:pStyle w:val="83ProM"/>
        <w:rPr>
          <w:lang w:val="nl-BE"/>
        </w:rPr>
      </w:pPr>
      <w:r w:rsidRPr="00553C91">
        <w:rPr>
          <w:lang w:val="nl-BE"/>
        </w:rPr>
        <w:t>Pro Memorie:</w:t>
      </w:r>
    </w:p>
    <w:p w14:paraId="30F408FE" w14:textId="77777777" w:rsidR="00F06FBE" w:rsidRPr="00553C91" w:rsidRDefault="00F06FBE" w:rsidP="00F06FBE">
      <w:pPr>
        <w:pStyle w:val="83ProM"/>
        <w:rPr>
          <w:lang w:val="nl-BE"/>
        </w:rPr>
      </w:pPr>
      <w:r w:rsidRPr="00553C91">
        <w:rPr>
          <w:lang w:val="nl-BE"/>
        </w:rPr>
        <w:t>-</w:t>
      </w:r>
      <w:r w:rsidRPr="00553C91">
        <w:rPr>
          <w:lang w:val="nl-BE"/>
        </w:rPr>
        <w:tab/>
        <w:t>De keuze van een kunststof buis dient te geschieden op basis van de beoogde toepassing - en op basis van de te verwachten prestaties van de buis, rekening houdend met een zekere veiligheidscoëfficiënt.</w:t>
      </w:r>
    </w:p>
    <w:p w14:paraId="1D09C12E" w14:textId="77777777" w:rsidR="00F06FBE" w:rsidRPr="00553C91" w:rsidRDefault="00F06FBE" w:rsidP="00F06FBE">
      <w:pPr>
        <w:pStyle w:val="83ProM"/>
        <w:rPr>
          <w:lang w:val="nl-BE"/>
        </w:rPr>
      </w:pPr>
      <w:r w:rsidRPr="00553C91">
        <w:rPr>
          <w:lang w:val="nl-BE"/>
        </w:rPr>
        <w:t>-</w:t>
      </w:r>
      <w:r w:rsidRPr="00553C91">
        <w:rPr>
          <w:lang w:val="nl-BE"/>
        </w:rPr>
        <w:tab/>
        <w:t>Algemeen kan men stellen:</w:t>
      </w:r>
    </w:p>
    <w:p w14:paraId="1A44D170" w14:textId="77777777" w:rsidR="00F06FBE" w:rsidRPr="00553C91" w:rsidRDefault="00F06FBE" w:rsidP="00F06FBE">
      <w:pPr>
        <w:pStyle w:val="83ProM2"/>
        <w:rPr>
          <w:lang w:val="nl-BE"/>
        </w:rPr>
      </w:pPr>
      <w:r w:rsidRPr="00553C91">
        <w:rPr>
          <w:lang w:val="nl-BE"/>
        </w:rPr>
        <w:lastRenderedPageBreak/>
        <w:t>1°</w:t>
      </w:r>
      <w:r w:rsidRPr="00553C91">
        <w:rPr>
          <w:lang w:val="nl-BE"/>
        </w:rPr>
        <w:tab/>
        <w:t>Dat PVC et PE enkel toepasbaar zijn voor koudwaterverdeling.</w:t>
      </w:r>
    </w:p>
    <w:p w14:paraId="5D23735A" w14:textId="77777777" w:rsidR="00F06FBE" w:rsidRPr="00553C91" w:rsidRDefault="00F06FBE" w:rsidP="00F06FBE">
      <w:pPr>
        <w:pStyle w:val="83ProM2"/>
        <w:rPr>
          <w:lang w:val="nl-BE"/>
        </w:rPr>
      </w:pPr>
      <w:r w:rsidRPr="00553C91">
        <w:rPr>
          <w:lang w:val="nl-BE"/>
        </w:rPr>
        <w:t>2°</w:t>
      </w:r>
      <w:r w:rsidRPr="00553C91">
        <w:rPr>
          <w:lang w:val="nl-BE"/>
        </w:rPr>
        <w:tab/>
        <w:t>Dat PP toepasbaar is voor koudwaterverdeling en warmwaterverdeling op niet al te hoge temperatuur (max 60°C) en druk.</w:t>
      </w:r>
    </w:p>
    <w:p w14:paraId="340D3058" w14:textId="77777777" w:rsidR="00F06FBE" w:rsidRDefault="00F06FBE" w:rsidP="00F06FBE">
      <w:pPr>
        <w:pStyle w:val="83ProM2"/>
        <w:rPr>
          <w:lang w:val="nl-BE"/>
        </w:rPr>
      </w:pPr>
      <w:r w:rsidRPr="00553C91">
        <w:rPr>
          <w:lang w:val="nl-BE"/>
        </w:rPr>
        <w:t>3°</w:t>
      </w:r>
      <w:r w:rsidRPr="00553C91">
        <w:rPr>
          <w:lang w:val="nl-BE"/>
        </w:rPr>
        <w:tab/>
        <w:t>Dat bij hogere temperatuur en druk (tot 6 bar) enkel PVC-C, PB en PEX in aanmerking komen.</w:t>
      </w:r>
    </w:p>
    <w:p w14:paraId="790461FA" w14:textId="77777777" w:rsidR="00306FF6" w:rsidRPr="00553C91" w:rsidRDefault="00306FF6" w:rsidP="00F06FBE">
      <w:pPr>
        <w:pStyle w:val="83ProM2"/>
        <w:rPr>
          <w:lang w:val="nl-BE"/>
        </w:rPr>
      </w:pPr>
    </w:p>
    <w:p w14:paraId="382FB4FF" w14:textId="77777777" w:rsidR="00F06FBE" w:rsidRPr="00553C91" w:rsidRDefault="00F06FBE" w:rsidP="00F06FBE">
      <w:pPr>
        <w:pStyle w:val="Kop5"/>
        <w:rPr>
          <w:lang w:val="nl-BE"/>
        </w:rPr>
      </w:pPr>
      <w:r w:rsidRPr="00553C91">
        <w:rPr>
          <w:rStyle w:val="Kop5BlauwChar"/>
          <w:lang w:val="nl-BE"/>
        </w:rPr>
        <w:t>.40.</w:t>
      </w:r>
      <w:r w:rsidRPr="00553C91">
        <w:rPr>
          <w:lang w:val="nl-BE"/>
        </w:rPr>
        <w:tab/>
        <w:t>ALGEMENE BESCHRIJVING - UITVOERING</w:t>
      </w:r>
    </w:p>
    <w:p w14:paraId="193F7A2C" w14:textId="77777777" w:rsidR="00F06FBE" w:rsidRPr="00553C91" w:rsidRDefault="00F06FBE" w:rsidP="00F06FBE">
      <w:pPr>
        <w:pStyle w:val="Kop6"/>
        <w:rPr>
          <w:lang w:val="nl-BE"/>
        </w:rPr>
      </w:pPr>
      <w:r w:rsidRPr="00553C91">
        <w:rPr>
          <w:lang w:val="nl-BE"/>
        </w:rPr>
        <w:t>.41.</w:t>
      </w:r>
      <w:r w:rsidRPr="00553C91">
        <w:rPr>
          <w:lang w:val="nl-BE"/>
        </w:rPr>
        <w:tab/>
        <w:t>Basisreferenties:</w:t>
      </w:r>
    </w:p>
    <w:p w14:paraId="333EB42A" w14:textId="77777777" w:rsidR="00F06FBE" w:rsidRPr="00553C91" w:rsidRDefault="00F06FBE" w:rsidP="00F06FBE">
      <w:pPr>
        <w:pStyle w:val="Kop7"/>
        <w:rPr>
          <w:lang w:val="nl-BE"/>
        </w:rPr>
      </w:pPr>
      <w:r w:rsidRPr="00553C91">
        <w:rPr>
          <w:lang w:val="nl-BE"/>
        </w:rPr>
        <w:t>.41.10.</w:t>
      </w:r>
      <w:r w:rsidRPr="00553C91">
        <w:rPr>
          <w:lang w:val="nl-BE"/>
        </w:rPr>
        <w:tab/>
        <w:t>Belangrijke opmerking:</w:t>
      </w:r>
    </w:p>
    <w:p w14:paraId="0792825B" w14:textId="77777777" w:rsidR="00F06FBE" w:rsidRPr="00553C91" w:rsidRDefault="00F06FBE" w:rsidP="005734E6">
      <w:pPr>
        <w:pStyle w:val="80"/>
      </w:pPr>
      <w:r w:rsidRPr="00553C91">
        <w:t>De werken worden uitgevoerd door een aannemer gespecialiseerd in loodgieterij en sanitaire werken.</w:t>
      </w:r>
    </w:p>
    <w:p w14:paraId="1A9FA165" w14:textId="77777777" w:rsidR="00F06FBE" w:rsidRPr="00553C91" w:rsidRDefault="00F06FBE" w:rsidP="005734E6">
      <w:pPr>
        <w:pStyle w:val="80"/>
      </w:pPr>
      <w:r w:rsidRPr="00553C91">
        <w:t>De uitvoering gebeurt volgens de voorschriften van de fabrikant</w:t>
      </w:r>
      <w:r w:rsidRPr="00553C91">
        <w:rPr>
          <w:rStyle w:val="MerkChar"/>
        </w:rPr>
        <w:t>, zoals vermeld in de brochure “Sanha - Technische product- en montage-informatie [</w:t>
      </w:r>
      <w:hyperlink r:id="rId14" w:history="1">
        <w:r w:rsidRPr="00553C91">
          <w:rPr>
            <w:rStyle w:val="Hyperlink"/>
          </w:rPr>
          <w:t>PDF</w:t>
        </w:r>
      </w:hyperlink>
      <w:r w:rsidRPr="00553C91">
        <w:rPr>
          <w:rStyle w:val="MerkChar"/>
        </w:rPr>
        <w:t>]”</w:t>
      </w:r>
      <w:r w:rsidRPr="00553C91">
        <w:t>.</w:t>
      </w:r>
    </w:p>
    <w:p w14:paraId="78FF6C57" w14:textId="77777777" w:rsidR="00F06FBE" w:rsidRPr="00553C91" w:rsidRDefault="00F06FBE" w:rsidP="005734E6">
      <w:pPr>
        <w:pStyle w:val="80"/>
      </w:pPr>
      <w:r w:rsidRPr="00553C91">
        <w:t>Er wordt bij de uitvoering rekening gehouden met de uitzetting van het materiaal.</w:t>
      </w:r>
    </w:p>
    <w:p w14:paraId="79EC3ED6" w14:textId="77777777" w:rsidR="000260AE" w:rsidRPr="00553C91" w:rsidRDefault="000260AE" w:rsidP="000260AE">
      <w:pPr>
        <w:pStyle w:val="80"/>
      </w:pPr>
      <w:r w:rsidRPr="00553C91">
        <w:t>De buisdiameter moet zodanig gekozen zijn dat de circulatiesnelheid van het water beperkt blijft tot 1,5 m/s voor technische ruimtes en 1 m/s voor woonruimten (om akoestische redenen).</w:t>
      </w:r>
    </w:p>
    <w:p w14:paraId="7733940C" w14:textId="77777777" w:rsidR="00F06FBE" w:rsidRPr="00553C91" w:rsidRDefault="00F06FBE" w:rsidP="00F06FBE">
      <w:pPr>
        <w:pStyle w:val="Kop7"/>
        <w:rPr>
          <w:lang w:val="nl-BE"/>
        </w:rPr>
      </w:pPr>
      <w:r w:rsidRPr="00553C91">
        <w:rPr>
          <w:lang w:val="nl-BE"/>
        </w:rPr>
        <w:t>.41.30.</w:t>
      </w:r>
      <w:r w:rsidRPr="00553C91">
        <w:rPr>
          <w:lang w:val="nl-BE"/>
        </w:rPr>
        <w:tab/>
        <w:t>Normen en technische referentiedocumenten:</w:t>
      </w:r>
    </w:p>
    <w:p w14:paraId="10C37764" w14:textId="77777777" w:rsidR="00F06FBE" w:rsidRPr="00553C91" w:rsidRDefault="00F06FBE" w:rsidP="005734E6">
      <w:pPr>
        <w:pStyle w:val="80"/>
      </w:pPr>
      <w:r w:rsidRPr="00553C91">
        <w:t>De plaatsing van de leidingen gebeurt overeenkomstig de voorschriften van NBN EN 806-4:2010.</w:t>
      </w:r>
    </w:p>
    <w:p w14:paraId="5023428B" w14:textId="77777777" w:rsidR="00F06FBE" w:rsidRPr="00553C91" w:rsidRDefault="00F06FBE" w:rsidP="00F06FBE">
      <w:pPr>
        <w:pStyle w:val="Kop6"/>
        <w:rPr>
          <w:lang w:val="nl-BE"/>
        </w:rPr>
      </w:pPr>
      <w:r w:rsidRPr="00553C91">
        <w:rPr>
          <w:lang w:val="nl-BE"/>
        </w:rPr>
        <w:t>.42.</w:t>
      </w:r>
      <w:r w:rsidRPr="00553C91">
        <w:rPr>
          <w:lang w:val="nl-BE"/>
        </w:rPr>
        <w:tab/>
        <w:t>Algemene voorschriften:</w:t>
      </w:r>
    </w:p>
    <w:p w14:paraId="73BCB42C" w14:textId="77777777" w:rsidR="00F06FBE" w:rsidRPr="00553C91" w:rsidRDefault="00F06FBE" w:rsidP="00F06FBE">
      <w:pPr>
        <w:pStyle w:val="Kop7"/>
        <w:rPr>
          <w:lang w:val="nl-BE"/>
        </w:rPr>
      </w:pPr>
      <w:r w:rsidRPr="00553C91">
        <w:rPr>
          <w:lang w:val="nl-BE"/>
        </w:rPr>
        <w:t>.42.10.</w:t>
      </w:r>
      <w:r w:rsidRPr="00553C91">
        <w:rPr>
          <w:lang w:val="nl-BE"/>
        </w:rPr>
        <w:tab/>
        <w:t>Voorbereidende werkzaamheden:</w:t>
      </w:r>
    </w:p>
    <w:p w14:paraId="2958E87B" w14:textId="77777777" w:rsidR="00F06FBE" w:rsidRPr="00553C91" w:rsidRDefault="00F06FBE" w:rsidP="00F06FBE">
      <w:pPr>
        <w:pStyle w:val="Kop8"/>
        <w:rPr>
          <w:lang w:val="nl-BE"/>
        </w:rPr>
      </w:pPr>
      <w:r w:rsidRPr="00553C91">
        <w:rPr>
          <w:lang w:val="nl-BE"/>
        </w:rPr>
        <w:t>.42.13.</w:t>
      </w:r>
      <w:r w:rsidRPr="00553C91">
        <w:rPr>
          <w:lang w:val="nl-BE"/>
        </w:rPr>
        <w:tab/>
        <w:t>Tracering en goedkeuring:</w:t>
      </w:r>
    </w:p>
    <w:p w14:paraId="52DB911F" w14:textId="77777777" w:rsidR="00F06FBE" w:rsidRPr="00553C91" w:rsidRDefault="00F06FBE" w:rsidP="005734E6">
      <w:pPr>
        <w:pStyle w:val="80"/>
      </w:pPr>
      <w:r w:rsidRPr="00553C91">
        <w:t>Het tracé van alle leidingen wordt bepaald door de aannemer en vooraf tijdig ter goedkeuring voorgelegd aan de architect.</w:t>
      </w:r>
    </w:p>
    <w:p w14:paraId="4C5B3551" w14:textId="77777777" w:rsidR="00F06FBE" w:rsidRPr="00553C91" w:rsidRDefault="00F06FBE" w:rsidP="00F06FBE">
      <w:pPr>
        <w:pStyle w:val="Kop7"/>
        <w:rPr>
          <w:lang w:val="nl-BE"/>
        </w:rPr>
      </w:pPr>
      <w:r w:rsidRPr="00553C91">
        <w:rPr>
          <w:lang w:val="nl-BE"/>
        </w:rPr>
        <w:t>.42.30.</w:t>
      </w:r>
      <w:r w:rsidRPr="00553C91">
        <w:rPr>
          <w:lang w:val="nl-BE"/>
        </w:rPr>
        <w:tab/>
        <w:t>Opslag &amp; transport:</w:t>
      </w:r>
    </w:p>
    <w:p w14:paraId="7E343FD6" w14:textId="20EB089B" w:rsidR="00F06FBE" w:rsidRPr="00436C13" w:rsidRDefault="00F06FBE" w:rsidP="00436C13">
      <w:pPr>
        <w:pStyle w:val="80"/>
        <w:rPr>
          <w:rStyle w:val="OptieChar"/>
          <w:color w:val="auto"/>
        </w:rPr>
      </w:pPr>
      <w:r w:rsidRPr="00553C91">
        <w:t>Volgens de richtlijnen en voorschriften van de fabrikant</w:t>
      </w:r>
      <w:r w:rsidRPr="00553C91">
        <w:rPr>
          <w:rStyle w:val="MerkChar"/>
        </w:rPr>
        <w:t>, zoals vermeld in de brochure “Sanha - Technische product- en montage-informatie [</w:t>
      </w:r>
      <w:hyperlink r:id="rId15" w:history="1">
        <w:r w:rsidRPr="00553C91">
          <w:rPr>
            <w:rStyle w:val="Hyperlink"/>
          </w:rPr>
          <w:t>PDF</w:t>
        </w:r>
      </w:hyperlink>
      <w:r w:rsidRPr="00553C91">
        <w:rPr>
          <w:rStyle w:val="MerkChar"/>
        </w:rPr>
        <w:t>]”</w:t>
      </w:r>
      <w:r w:rsidRPr="00553C91">
        <w:t>.</w:t>
      </w:r>
      <w:r w:rsidR="00436C13">
        <w:t xml:space="preserve"> </w:t>
      </w:r>
      <w:r w:rsidRPr="00553C91">
        <w:rPr>
          <w:rStyle w:val="OptieChar"/>
          <w:highlight w:val="yellow"/>
        </w:rPr>
        <w:t>…</w:t>
      </w:r>
    </w:p>
    <w:p w14:paraId="3581F10D" w14:textId="77777777" w:rsidR="00F06FBE" w:rsidRPr="00553C91" w:rsidRDefault="00F06FBE" w:rsidP="00F06FBE">
      <w:pPr>
        <w:pStyle w:val="Kop6"/>
        <w:tabs>
          <w:tab w:val="clear" w:pos="7371"/>
          <w:tab w:val="clear" w:pos="7938"/>
          <w:tab w:val="left" w:pos="2880"/>
        </w:tabs>
        <w:rPr>
          <w:lang w:val="nl-BE"/>
        </w:rPr>
      </w:pPr>
      <w:r w:rsidRPr="00553C91">
        <w:rPr>
          <w:lang w:val="nl-BE"/>
        </w:rPr>
        <w:t>.44.</w:t>
      </w:r>
      <w:r w:rsidRPr="00553C91">
        <w:rPr>
          <w:lang w:val="nl-BE"/>
        </w:rPr>
        <w:tab/>
        <w:t>Plaatsingswijze:</w:t>
      </w:r>
    </w:p>
    <w:p w14:paraId="55094063" w14:textId="77777777" w:rsidR="00F06FBE" w:rsidRPr="00553C91" w:rsidRDefault="00F06FBE" w:rsidP="00F06FBE">
      <w:pPr>
        <w:pStyle w:val="Kop7"/>
        <w:rPr>
          <w:lang w:val="nl-BE"/>
        </w:rPr>
      </w:pPr>
      <w:r w:rsidRPr="00553C91">
        <w:rPr>
          <w:lang w:val="nl-BE"/>
        </w:rPr>
        <w:t>.44.30.</w:t>
      </w:r>
      <w:r w:rsidRPr="00553C91">
        <w:rPr>
          <w:lang w:val="nl-BE"/>
        </w:rPr>
        <w:tab/>
        <w:t>Bevestiging:</w:t>
      </w:r>
    </w:p>
    <w:p w14:paraId="5EF7E670" w14:textId="77777777" w:rsidR="00F06FBE" w:rsidRPr="00553C91" w:rsidRDefault="00F06FBE" w:rsidP="005734E6">
      <w:pPr>
        <w:pStyle w:val="80"/>
      </w:pPr>
      <w:r w:rsidRPr="00553C91">
        <w:t>Geen enkele leiding wordt geplaatst op minder dan 1 cm afstand van het afgewerkt vlak van de wanden van het gebouw.</w:t>
      </w:r>
    </w:p>
    <w:p w14:paraId="675033AC" w14:textId="77777777" w:rsidR="00F06FBE" w:rsidRPr="00553C91" w:rsidRDefault="00F06FBE" w:rsidP="005734E6">
      <w:pPr>
        <w:pStyle w:val="80"/>
      </w:pPr>
      <w:r w:rsidRPr="00553C91">
        <w:t>Sleuven in muren en plafonds worden gezaagd en gekapt met aangepast materieel.</w:t>
      </w:r>
    </w:p>
    <w:p w14:paraId="0ADB3749" w14:textId="77777777" w:rsidR="00F06FBE" w:rsidRPr="00553C91" w:rsidRDefault="00F06FBE" w:rsidP="005734E6">
      <w:pPr>
        <w:pStyle w:val="80"/>
      </w:pPr>
      <w:r w:rsidRPr="00553C91">
        <w:t>In verhouding tot de verwachte uitzetting moet erover gewaakt worden dat:</w:t>
      </w:r>
    </w:p>
    <w:p w14:paraId="16E4B148" w14:textId="77777777" w:rsidR="00F06FBE" w:rsidRPr="00553C91" w:rsidRDefault="00F06FBE" w:rsidP="00F06FBE">
      <w:pPr>
        <w:pStyle w:val="81"/>
      </w:pPr>
      <w:r w:rsidRPr="00553C91">
        <w:t>-</w:t>
      </w:r>
      <w:r w:rsidRPr="00553C91">
        <w:tab/>
        <w:t>Een voldoende ruimte wordt gelaten tussen de uiteinden van de rechte lijnen, tussen bocht en muur.</w:t>
      </w:r>
    </w:p>
    <w:p w14:paraId="5E71CEC0" w14:textId="77777777" w:rsidR="00F06FBE" w:rsidRPr="00553C91" w:rsidRDefault="00F06FBE" w:rsidP="00F06FBE">
      <w:pPr>
        <w:pStyle w:val="81"/>
      </w:pPr>
      <w:r w:rsidRPr="00553C91">
        <w:t>-</w:t>
      </w:r>
      <w:r w:rsidRPr="00553C91">
        <w:tab/>
        <w:t>De leidingen in de beugels kunnen verschuiven, met uitzondering van een aantal ervan die oordeelkundig worden gekozen.</w:t>
      </w:r>
    </w:p>
    <w:p w14:paraId="4F159369" w14:textId="77777777" w:rsidR="00F06FBE" w:rsidRPr="00553C91" w:rsidRDefault="00F06FBE" w:rsidP="00F06FBE">
      <w:pPr>
        <w:pStyle w:val="81"/>
      </w:pPr>
      <w:r w:rsidRPr="00553C91">
        <w:t>-</w:t>
      </w:r>
      <w:r w:rsidRPr="00553C91">
        <w:tab/>
        <w:t>De bewegingen van de rechte leidingen niet worden belemmerd door de aftakkingen ervan, o.a. wanneer de aftakkingen door een muur of een vloer worden gevoerd of worden aangesloten in de nabijheid van de plaats waar de hoofdleiding door een muur of een vloer wordt gevoerd.</w:t>
      </w:r>
    </w:p>
    <w:p w14:paraId="09C5000F" w14:textId="77777777" w:rsidR="00F06FBE" w:rsidRPr="00553C91" w:rsidRDefault="00F06FBE" w:rsidP="00F06FBE">
      <w:pPr>
        <w:pStyle w:val="81"/>
      </w:pPr>
      <w:r w:rsidRPr="00553C91">
        <w:t>-</w:t>
      </w:r>
      <w:r w:rsidRPr="00553C91">
        <w:tab/>
        <w:t>De aftakkingen een voldoende soepelheid bezitten om de bewegingen van de hoofdleiding te volgen.</w:t>
      </w:r>
    </w:p>
    <w:p w14:paraId="659FFBEA" w14:textId="77777777" w:rsidR="00F06FBE" w:rsidRPr="00553C91" w:rsidRDefault="00F06FBE" w:rsidP="00F06FBE">
      <w:pPr>
        <w:pStyle w:val="Kop7"/>
        <w:rPr>
          <w:lang w:val="nl-BE"/>
        </w:rPr>
      </w:pPr>
      <w:r w:rsidRPr="00553C91">
        <w:rPr>
          <w:lang w:val="nl-BE"/>
        </w:rPr>
        <w:t>.44.40.</w:t>
      </w:r>
      <w:r w:rsidRPr="00553C91">
        <w:rPr>
          <w:lang w:val="nl-BE"/>
        </w:rPr>
        <w:tab/>
        <w:t>Voorzorgsmaatregelen:</w:t>
      </w:r>
    </w:p>
    <w:p w14:paraId="45903040" w14:textId="77777777" w:rsidR="00F06FBE" w:rsidRPr="00553C91" w:rsidRDefault="00F06FBE" w:rsidP="005734E6">
      <w:pPr>
        <w:pStyle w:val="80"/>
      </w:pPr>
      <w:r w:rsidRPr="00553C91">
        <w:t>Er wordt loodrecht op de hartlijn van de leiding gezaagd, om een zo recht mogelijke doorsnede te bekomen.</w:t>
      </w:r>
    </w:p>
    <w:p w14:paraId="4797E4D6" w14:textId="77777777" w:rsidR="00F06FBE" w:rsidRPr="00553C91" w:rsidRDefault="00F06FBE" w:rsidP="005734E6">
      <w:pPr>
        <w:pStyle w:val="80"/>
      </w:pPr>
      <w:r w:rsidRPr="00553C91">
        <w:t>Doorvoeringen in muren en plafonds worden geboord met een diamantboor met een aangepaste sectie en voorzien van moffen waarin de buis vrij kan bewegen. Sleuven in muren hebben een aangepaste sectie, en worden na het plaatsen der leidingen aangewerkt met een daartoe geschikte mortel.</w:t>
      </w:r>
    </w:p>
    <w:p w14:paraId="2932BA90" w14:textId="77777777" w:rsidR="00F06FBE" w:rsidRPr="00553C91" w:rsidRDefault="00F06FBE" w:rsidP="005734E6">
      <w:pPr>
        <w:pStyle w:val="80"/>
      </w:pPr>
      <w:r w:rsidRPr="00553C91">
        <w:t>In de bochten die verkregen werden door het buigen van de leidingen mag het materiaal in geen enkel punt een dikte hebben die meer dan 1/4 kleiner is dan de nominale dikte van de rechte leiding.</w:t>
      </w:r>
    </w:p>
    <w:p w14:paraId="1A2BF178" w14:textId="77777777" w:rsidR="00F06FBE" w:rsidRDefault="00F06FBE" w:rsidP="005734E6">
      <w:pPr>
        <w:pStyle w:val="80"/>
      </w:pPr>
      <w:r w:rsidRPr="00553C91">
        <w:t xml:space="preserve">Op alle leidingen wordt in iedere ruimte minstens één aanduiding in PVC banden aangebracht in blauw (leidingwater) en groen (regenwater) volgens </w:t>
      </w:r>
      <w:r w:rsidR="007F76D2" w:rsidRPr="007F76D2">
        <w:t>NBN 69 / NEN 3050:1972</w:t>
      </w:r>
      <w:r w:rsidRPr="00553C91">
        <w:t>.</w:t>
      </w:r>
    </w:p>
    <w:p w14:paraId="50AD63ED" w14:textId="77777777" w:rsidR="00F06FBE" w:rsidRPr="00553C91" w:rsidRDefault="00F06FBE" w:rsidP="00F06FBE">
      <w:pPr>
        <w:pStyle w:val="Kop7"/>
        <w:rPr>
          <w:lang w:val="nl-BE"/>
        </w:rPr>
      </w:pPr>
      <w:r w:rsidRPr="00553C91">
        <w:rPr>
          <w:lang w:val="nl-BE"/>
        </w:rPr>
        <w:t>.44.60.</w:t>
      </w:r>
      <w:r w:rsidRPr="00553C91">
        <w:rPr>
          <w:lang w:val="nl-BE"/>
        </w:rPr>
        <w:tab/>
        <w:t>Aanvullende uitvoeringsvoorschriften:</w:t>
      </w:r>
    </w:p>
    <w:p w14:paraId="26DF4C9F" w14:textId="77777777" w:rsidR="00F06FBE" w:rsidRPr="00553C91" w:rsidRDefault="00F06FBE" w:rsidP="005734E6">
      <w:pPr>
        <w:pStyle w:val="80"/>
      </w:pPr>
      <w:r w:rsidRPr="00553C91">
        <w:t>De overige plaatsingsvoorschriften van de fabrikant zullen nauwgezet worden opgevolgd.</w:t>
      </w:r>
    </w:p>
    <w:p w14:paraId="5F8B3B37" w14:textId="77777777" w:rsidR="00F06FBE" w:rsidRPr="00553C91" w:rsidRDefault="00F06FBE" w:rsidP="00F06FBE">
      <w:pPr>
        <w:pStyle w:val="Kop6"/>
        <w:rPr>
          <w:lang w:val="nl-BE"/>
        </w:rPr>
      </w:pPr>
      <w:r w:rsidRPr="00553C91">
        <w:rPr>
          <w:lang w:val="nl-BE"/>
        </w:rPr>
        <w:t>.45.</w:t>
      </w:r>
      <w:r w:rsidRPr="00553C91">
        <w:rPr>
          <w:lang w:val="nl-BE"/>
        </w:rPr>
        <w:tab/>
        <w:t>Afwerkingen:</w:t>
      </w:r>
    </w:p>
    <w:p w14:paraId="7B6B8372" w14:textId="77777777" w:rsidR="00F06FBE" w:rsidRDefault="00F06FBE" w:rsidP="005734E6">
      <w:pPr>
        <w:pStyle w:val="80"/>
      </w:pPr>
      <w:r w:rsidRPr="00553C91">
        <w:lastRenderedPageBreak/>
        <w:t>Alle sleuven en doorvoeringen worden na plaatsing van de leidingen zorgvuldig opgestopt met een aan de wand of het plafond aangepaste mortel. Meerprijzen in de afwerking als gevolg van het onvoldoende of slordig uitvoeren van de opstopwerken, zullen teruggevorderd worden of afgehouden van de eindfactuur.</w:t>
      </w:r>
    </w:p>
    <w:p w14:paraId="669E9DC7" w14:textId="77777777" w:rsidR="00306FF6" w:rsidRPr="00553C91" w:rsidRDefault="00306FF6" w:rsidP="005734E6">
      <w:pPr>
        <w:pStyle w:val="80"/>
      </w:pPr>
    </w:p>
    <w:p w14:paraId="6E17D4C0" w14:textId="77777777" w:rsidR="00F06FBE" w:rsidRPr="00553C91" w:rsidRDefault="00F06FBE" w:rsidP="00F06FBE">
      <w:pPr>
        <w:pStyle w:val="Kop5"/>
        <w:rPr>
          <w:lang w:val="nl-BE"/>
        </w:rPr>
      </w:pPr>
      <w:r w:rsidRPr="00553C91">
        <w:rPr>
          <w:rStyle w:val="Kop5BlauwChar"/>
          <w:lang w:val="nl-BE"/>
        </w:rPr>
        <w:t>.50.</w:t>
      </w:r>
      <w:r w:rsidRPr="00553C91">
        <w:rPr>
          <w:lang w:val="nl-BE"/>
        </w:rPr>
        <w:tab/>
        <w:t>COORDINATIE</w:t>
      </w:r>
    </w:p>
    <w:p w14:paraId="2349B473" w14:textId="77777777" w:rsidR="00F06FBE" w:rsidRPr="00553C91" w:rsidRDefault="00F06FBE" w:rsidP="00F06FBE">
      <w:pPr>
        <w:pStyle w:val="Kop6"/>
        <w:rPr>
          <w:lang w:val="nl-BE"/>
        </w:rPr>
      </w:pPr>
      <w:r w:rsidRPr="00553C91">
        <w:rPr>
          <w:lang w:val="nl-BE"/>
        </w:rPr>
        <w:t>.52.</w:t>
      </w:r>
      <w:r w:rsidRPr="00553C91">
        <w:rPr>
          <w:lang w:val="nl-BE"/>
        </w:rPr>
        <w:tab/>
        <w:t>Voor uitvoering:</w:t>
      </w:r>
    </w:p>
    <w:p w14:paraId="5D9C6C6D" w14:textId="77777777" w:rsidR="00F06FBE" w:rsidRPr="00553C91" w:rsidRDefault="00F06FBE" w:rsidP="00F06FBE">
      <w:pPr>
        <w:pStyle w:val="Kop7"/>
        <w:rPr>
          <w:lang w:val="nl-BE"/>
        </w:rPr>
      </w:pPr>
      <w:r w:rsidRPr="00553C91">
        <w:rPr>
          <w:lang w:val="nl-BE"/>
        </w:rPr>
        <w:t>.52.10.</w:t>
      </w:r>
      <w:r w:rsidRPr="00553C91">
        <w:rPr>
          <w:lang w:val="nl-BE"/>
        </w:rPr>
        <w:tab/>
        <w:t>Voorafgaande informatie:</w:t>
      </w:r>
    </w:p>
    <w:p w14:paraId="54F88AD5" w14:textId="77777777" w:rsidR="00F06FBE" w:rsidRPr="00553C91" w:rsidRDefault="00F06FBE" w:rsidP="005734E6">
      <w:pPr>
        <w:pStyle w:val="80"/>
        <w:rPr>
          <w:rStyle w:val="OptieChar"/>
        </w:rPr>
      </w:pPr>
      <w:r w:rsidRPr="00553C91">
        <w:rPr>
          <w:rStyle w:val="OptieChar"/>
        </w:rPr>
        <w:t>#De aannemer bespreekt met bouwheer en architect de maximum toegelaten druk van het privé-watervoorzieningsnet, en baseert zich op een testverslag om te bepalen welke materialen verboden zijn. Indien het water door het Ministerie van Volksgezondheid niet als drinkbaar erkend is, dan zal het water enkel gebruikt worden voor toiletten en dienstkranen, en niet voor baden, lavabo's, douche's, keukenspoelbakken en dergelijke.</w:t>
      </w:r>
    </w:p>
    <w:p w14:paraId="5DF2E32C" w14:textId="77777777" w:rsidR="00F06FBE" w:rsidRPr="00553C91" w:rsidRDefault="00F06FBE" w:rsidP="005734E6">
      <w:pPr>
        <w:pStyle w:val="80"/>
        <w:rPr>
          <w:rStyle w:val="OptieChar"/>
        </w:rPr>
      </w:pPr>
      <w:r w:rsidRPr="00553C91">
        <w:rPr>
          <w:rStyle w:val="OptieChar"/>
        </w:rPr>
        <w:t>#De aannemer vraagt inlichtingen bij de watermaatschappij betreffende de druk op de laagste plaats van het watervoorzieningsnet, de fysisch-chemische samenstelling van het water en de materialen waarvan het gebruik wordt verboden om reden van die samenstelling.</w:t>
      </w:r>
    </w:p>
    <w:p w14:paraId="4A01E800" w14:textId="77777777" w:rsidR="00F06FBE" w:rsidRPr="00553C91" w:rsidRDefault="00F06FBE" w:rsidP="005734E6">
      <w:pPr>
        <w:pStyle w:val="80"/>
        <w:rPr>
          <w:rStyle w:val="OptieChar"/>
        </w:rPr>
      </w:pPr>
      <w:r w:rsidRPr="00553C91">
        <w:rPr>
          <w:rStyle w:val="OptieChar"/>
        </w:rPr>
        <w:t>#De aannemer krijgt van de architect alle gegevens betreffende de druk op de laagste plaats van het watervoorzieningsnet, de fysisch-chemische samenstelling van het water en de materialen waarvan het gebruik wordt verboden om reden van die samenstelling.</w:t>
      </w:r>
    </w:p>
    <w:p w14:paraId="462E19BF" w14:textId="77777777" w:rsidR="002F4615" w:rsidRPr="004D10D8" w:rsidRDefault="002F4615" w:rsidP="002F4615">
      <w:pPr>
        <w:pStyle w:val="Kop7"/>
      </w:pPr>
      <w:r w:rsidRPr="004D10D8">
        <w:t>.52.</w:t>
      </w:r>
      <w:r>
        <w:t>4</w:t>
      </w:r>
      <w:r w:rsidRPr="004D10D8">
        <w:t>0.</w:t>
      </w:r>
      <w:r w:rsidRPr="004D10D8">
        <w:tab/>
      </w:r>
      <w:r>
        <w:t>Werfleiding &amp; controle </w:t>
      </w:r>
      <w:r w:rsidRPr="004D10D8">
        <w:t>:</w:t>
      </w:r>
    </w:p>
    <w:p w14:paraId="719E94BE" w14:textId="77777777" w:rsidR="00F06FBE" w:rsidRPr="00553C91" w:rsidRDefault="00F06FBE" w:rsidP="005734E6">
      <w:pPr>
        <w:pStyle w:val="80"/>
        <w:rPr>
          <w:rStyle w:val="OptieChar"/>
        </w:rPr>
      </w:pPr>
      <w:r w:rsidRPr="00553C91">
        <w:rPr>
          <w:rStyle w:val="OptieChar"/>
        </w:rPr>
        <w:t>#De studie wordt door #de architect #het studiebureau #geleverd.</w:t>
      </w:r>
    </w:p>
    <w:p w14:paraId="6BBD2D7D" w14:textId="77777777" w:rsidR="00F06FBE" w:rsidRPr="00553C91" w:rsidRDefault="00F06FBE" w:rsidP="005734E6">
      <w:pPr>
        <w:pStyle w:val="80"/>
        <w:rPr>
          <w:rStyle w:val="OptieChar"/>
        </w:rPr>
      </w:pPr>
      <w:r w:rsidRPr="00553C91">
        <w:rPr>
          <w:rStyle w:val="OptieChar"/>
        </w:rPr>
        <w:t>#De studie wordt door de aannemer geleverd en ter goedkeuring aan #de architect #het studiebureau #voorgelegd.</w:t>
      </w:r>
    </w:p>
    <w:p w14:paraId="538706FA" w14:textId="77777777" w:rsidR="00F06FBE" w:rsidRPr="00553C91" w:rsidRDefault="00F06FBE" w:rsidP="00F06FBE">
      <w:pPr>
        <w:pStyle w:val="Kop6"/>
        <w:rPr>
          <w:lang w:val="nl-BE"/>
        </w:rPr>
      </w:pPr>
      <w:r w:rsidRPr="00553C91">
        <w:rPr>
          <w:lang w:val="nl-BE"/>
        </w:rPr>
        <w:t>.53.</w:t>
      </w:r>
      <w:r w:rsidRPr="00553C91">
        <w:rPr>
          <w:lang w:val="nl-BE"/>
        </w:rPr>
        <w:tab/>
        <w:t>Tijdens uitvoering:</w:t>
      </w:r>
    </w:p>
    <w:p w14:paraId="7E237451" w14:textId="77777777" w:rsidR="00F06FBE" w:rsidRPr="00553C91" w:rsidRDefault="00F06FBE" w:rsidP="00F06FBE">
      <w:pPr>
        <w:pStyle w:val="Kop7"/>
        <w:rPr>
          <w:lang w:val="nl-BE"/>
        </w:rPr>
      </w:pPr>
      <w:r w:rsidRPr="00553C91">
        <w:rPr>
          <w:lang w:val="nl-BE"/>
        </w:rPr>
        <w:t>.53.30.</w:t>
      </w:r>
      <w:r w:rsidRPr="00553C91">
        <w:rPr>
          <w:lang w:val="nl-BE"/>
        </w:rPr>
        <w:tab/>
        <w:t>Bijzondere aandacht:</w:t>
      </w:r>
    </w:p>
    <w:p w14:paraId="31323CEA" w14:textId="77777777" w:rsidR="00F06FBE" w:rsidRPr="00553C91" w:rsidRDefault="00F06FBE" w:rsidP="005734E6">
      <w:pPr>
        <w:pStyle w:val="80"/>
      </w:pPr>
      <w:r w:rsidRPr="00553C91">
        <w:t>Alle nodige voorzieningen dienen genomen te worden om waterslag te vermijden.</w:t>
      </w:r>
    </w:p>
    <w:p w14:paraId="6F57AFA7" w14:textId="77777777" w:rsidR="00F06FBE" w:rsidRPr="00553C91" w:rsidRDefault="00F06FBE" w:rsidP="005734E6">
      <w:pPr>
        <w:pStyle w:val="80"/>
      </w:pPr>
      <w:r w:rsidRPr="00553C91">
        <w:t xml:space="preserve">Alle leidingen die in de grond verwerkt worden zijn voorzien van een mantel die met een inwendige ribstructuur nauw aansluit op de leiding. </w:t>
      </w:r>
    </w:p>
    <w:p w14:paraId="11FA80EC" w14:textId="77777777" w:rsidR="00F06FBE" w:rsidRPr="00553C91" w:rsidRDefault="00F06FBE" w:rsidP="005734E6">
      <w:pPr>
        <w:pStyle w:val="80"/>
      </w:pPr>
      <w:r w:rsidRPr="00553C91">
        <w:t>Leidingen die in vorstgevoelige plaatsen worden geplaatst, moeten voorzien worden van een thermische leidingisolatie.</w:t>
      </w:r>
    </w:p>
    <w:p w14:paraId="52309CE6" w14:textId="77777777" w:rsidR="00F06FBE" w:rsidRPr="00553C91" w:rsidRDefault="00F06FBE" w:rsidP="00F06FBE">
      <w:pPr>
        <w:pStyle w:val="Kop6"/>
        <w:rPr>
          <w:lang w:val="nl-BE"/>
        </w:rPr>
      </w:pPr>
      <w:r w:rsidRPr="00553C91">
        <w:rPr>
          <w:lang w:val="nl-BE"/>
        </w:rPr>
        <w:t>.55.</w:t>
      </w:r>
      <w:r w:rsidRPr="00553C91">
        <w:rPr>
          <w:lang w:val="nl-BE"/>
        </w:rPr>
        <w:tab/>
        <w:t>Met andere posten:</w:t>
      </w:r>
    </w:p>
    <w:p w14:paraId="2E00021E" w14:textId="77777777" w:rsidR="00F06FBE" w:rsidRPr="00553C91" w:rsidRDefault="00F06FBE" w:rsidP="005734E6">
      <w:pPr>
        <w:pStyle w:val="80"/>
        <w:rPr>
          <w:rStyle w:val="OptieChar"/>
        </w:rPr>
      </w:pPr>
      <w:r w:rsidRPr="00553C91">
        <w:rPr>
          <w:rStyle w:val="OptieChar"/>
          <w:highlight w:val="yellow"/>
        </w:rPr>
        <w:t>…</w:t>
      </w:r>
    </w:p>
    <w:p w14:paraId="515DF537" w14:textId="77777777" w:rsidR="00306FF6" w:rsidRDefault="00306FF6" w:rsidP="00F06FBE">
      <w:pPr>
        <w:pStyle w:val="Kop5"/>
        <w:rPr>
          <w:rStyle w:val="Kop5BlauwChar"/>
          <w:lang w:val="nl-BE"/>
        </w:rPr>
      </w:pPr>
    </w:p>
    <w:p w14:paraId="1C95214A" w14:textId="77777777" w:rsidR="00F06FBE" w:rsidRPr="00553C91" w:rsidRDefault="00F06FBE" w:rsidP="00F06FBE">
      <w:pPr>
        <w:pStyle w:val="Kop5"/>
        <w:rPr>
          <w:lang w:val="nl-BE"/>
        </w:rPr>
      </w:pPr>
      <w:r w:rsidRPr="00553C91">
        <w:rPr>
          <w:rStyle w:val="Kop5BlauwChar"/>
          <w:lang w:val="nl-BE"/>
        </w:rPr>
        <w:t>.60.</w:t>
      </w:r>
      <w:r w:rsidRPr="00553C91">
        <w:rPr>
          <w:lang w:val="nl-BE"/>
        </w:rPr>
        <w:tab/>
        <w:t>CONTROLE- EN KEURINGSASPECTEN</w:t>
      </w:r>
    </w:p>
    <w:p w14:paraId="202AD359" w14:textId="77777777" w:rsidR="00F06FBE" w:rsidRPr="00553C91" w:rsidRDefault="00F06FBE" w:rsidP="00F06FBE">
      <w:pPr>
        <w:pStyle w:val="Kop6"/>
        <w:rPr>
          <w:lang w:val="nl-BE"/>
        </w:rPr>
      </w:pPr>
      <w:r w:rsidRPr="00553C91">
        <w:rPr>
          <w:lang w:val="nl-BE"/>
        </w:rPr>
        <w:t>.61.</w:t>
      </w:r>
      <w:r w:rsidRPr="00553C91">
        <w:rPr>
          <w:lang w:val="nl-BE"/>
        </w:rPr>
        <w:tab/>
        <w:t>Voor levering:</w:t>
      </w:r>
    </w:p>
    <w:p w14:paraId="25FAD167" w14:textId="77777777" w:rsidR="00F06FBE" w:rsidRPr="00553C91" w:rsidRDefault="00F06FBE" w:rsidP="00F06FBE">
      <w:pPr>
        <w:pStyle w:val="Kop7"/>
        <w:rPr>
          <w:lang w:val="nl-BE"/>
        </w:rPr>
      </w:pPr>
      <w:r w:rsidRPr="00553C91">
        <w:rPr>
          <w:lang w:val="nl-BE"/>
        </w:rPr>
        <w:t>.61.10.</w:t>
      </w:r>
      <w:r w:rsidRPr="00553C91">
        <w:rPr>
          <w:lang w:val="nl-BE"/>
        </w:rPr>
        <w:tab/>
        <w:t>Voor te leggen documenten:</w:t>
      </w:r>
    </w:p>
    <w:p w14:paraId="22402E9E" w14:textId="77777777" w:rsidR="00BC3769" w:rsidRPr="00553C91" w:rsidRDefault="00BC3769" w:rsidP="00BC3769">
      <w:pPr>
        <w:pStyle w:val="81"/>
      </w:pPr>
      <w:r w:rsidRPr="00553C91">
        <w:t>De leidingen en fittingen beschikken over volgende keuringen:</w:t>
      </w:r>
    </w:p>
    <w:p w14:paraId="777DAFD8" w14:textId="12E293FF" w:rsidR="00F06FBE" w:rsidRPr="00436C13" w:rsidRDefault="00BC3769" w:rsidP="00436C13">
      <w:pPr>
        <w:pStyle w:val="81"/>
        <w:rPr>
          <w:rStyle w:val="OptieChar"/>
          <w:color w:val="auto"/>
        </w:rPr>
      </w:pPr>
      <w:r w:rsidRPr="00553C91">
        <w:t>-</w:t>
      </w:r>
      <w:r w:rsidRPr="00553C91">
        <w:tab/>
        <w:t>ACS, CSTBat, SINTEF, Byggforsk, DVGW, EMI, ETA, GL, GOST, KIWA, STF, SWEDCERT, TIFQ, WRAS, PZH</w:t>
      </w:r>
      <w:r w:rsidR="00436C13">
        <w:t xml:space="preserve"> </w:t>
      </w:r>
      <w:r w:rsidR="00F06FBE" w:rsidRPr="00553C91">
        <w:rPr>
          <w:rStyle w:val="OptieChar"/>
          <w:highlight w:val="yellow"/>
        </w:rPr>
        <w:t>…</w:t>
      </w:r>
    </w:p>
    <w:p w14:paraId="2BCFE635" w14:textId="77777777" w:rsidR="00F06FBE" w:rsidRPr="00553C91" w:rsidRDefault="00F06FBE" w:rsidP="00F06FBE">
      <w:pPr>
        <w:pStyle w:val="Kop6"/>
        <w:rPr>
          <w:lang w:val="nl-BE"/>
        </w:rPr>
      </w:pPr>
      <w:r w:rsidRPr="00553C91">
        <w:rPr>
          <w:lang w:val="nl-BE"/>
        </w:rPr>
        <w:t>.63.</w:t>
      </w:r>
      <w:r w:rsidRPr="00553C91">
        <w:rPr>
          <w:lang w:val="nl-BE"/>
        </w:rPr>
        <w:tab/>
        <w:t>Voor uitvoering:</w:t>
      </w:r>
    </w:p>
    <w:p w14:paraId="61BF5917" w14:textId="77777777" w:rsidR="00F06FBE" w:rsidRPr="00553C91" w:rsidRDefault="00F06FBE" w:rsidP="00F06FBE">
      <w:pPr>
        <w:pStyle w:val="Kop7"/>
        <w:rPr>
          <w:lang w:val="nl-BE"/>
        </w:rPr>
      </w:pPr>
      <w:r w:rsidRPr="00553C91">
        <w:rPr>
          <w:lang w:val="nl-BE"/>
        </w:rPr>
        <w:t>.63.10.</w:t>
      </w:r>
      <w:r w:rsidRPr="00553C91">
        <w:rPr>
          <w:lang w:val="nl-BE"/>
        </w:rPr>
        <w:tab/>
        <w:t>Gebreken die afkeuring tot gevolg hebben:</w:t>
      </w:r>
    </w:p>
    <w:p w14:paraId="04C9BF65" w14:textId="77777777" w:rsidR="00F06FBE" w:rsidRPr="00553C91" w:rsidRDefault="00F06FBE" w:rsidP="005734E6">
      <w:pPr>
        <w:pStyle w:val="80"/>
      </w:pPr>
      <w:r w:rsidRPr="00553C91">
        <w:t>Alle leidingen die beschadigd worden, zowel tijdens het lossen als tijdens de plaatsing worden vervangen.</w:t>
      </w:r>
    </w:p>
    <w:p w14:paraId="4AC038B8" w14:textId="77777777" w:rsidR="00F06FBE" w:rsidRPr="00553C91" w:rsidRDefault="00F06FBE" w:rsidP="00F06FBE">
      <w:pPr>
        <w:pStyle w:val="Kop6"/>
        <w:rPr>
          <w:lang w:val="nl-BE"/>
        </w:rPr>
      </w:pPr>
      <w:r w:rsidRPr="00553C91">
        <w:rPr>
          <w:lang w:val="nl-BE"/>
        </w:rPr>
        <w:t>.65.</w:t>
      </w:r>
      <w:r w:rsidRPr="00553C91">
        <w:rPr>
          <w:lang w:val="nl-BE"/>
        </w:rPr>
        <w:tab/>
        <w:t>Na uitvoering:</w:t>
      </w:r>
    </w:p>
    <w:p w14:paraId="4B4CB912" w14:textId="77777777" w:rsidR="00F06FBE" w:rsidRPr="00553C91" w:rsidRDefault="00F06FBE" w:rsidP="00F06FBE">
      <w:pPr>
        <w:pStyle w:val="Kop7"/>
        <w:rPr>
          <w:lang w:val="nl-BE"/>
        </w:rPr>
      </w:pPr>
      <w:r w:rsidRPr="00553C91">
        <w:rPr>
          <w:lang w:val="nl-BE"/>
        </w:rPr>
        <w:t>.65.30.</w:t>
      </w:r>
      <w:r w:rsidRPr="00553C91">
        <w:rPr>
          <w:lang w:val="nl-BE"/>
        </w:rPr>
        <w:tab/>
        <w:t>Proeven ter plaatse:</w:t>
      </w:r>
    </w:p>
    <w:p w14:paraId="5964B34A" w14:textId="77777777" w:rsidR="00F06FBE" w:rsidRPr="00553C91" w:rsidRDefault="00F06FBE" w:rsidP="005734E6">
      <w:pPr>
        <w:pStyle w:val="80"/>
      </w:pPr>
      <w:r w:rsidRPr="00553C91">
        <w:t xml:space="preserve">De aannemer zal na het plaatsen in aanwezigheid van </w:t>
      </w:r>
      <w:r w:rsidRPr="00553C91">
        <w:rPr>
          <w:rStyle w:val="OptieChar"/>
        </w:rPr>
        <w:t>#de architect #de bouwheer #</w:t>
      </w:r>
      <w:r w:rsidRPr="00553C91">
        <w:t>de gemaakte aansluitingen testen op waterdichtheid.</w:t>
      </w:r>
    </w:p>
    <w:p w14:paraId="073F103A" w14:textId="77777777" w:rsidR="00F06FBE" w:rsidRPr="00553C91" w:rsidRDefault="00F06FBE" w:rsidP="00F06FBE">
      <w:pPr>
        <w:pStyle w:val="Kop7"/>
        <w:rPr>
          <w:lang w:val="nl-BE"/>
        </w:rPr>
      </w:pPr>
      <w:r w:rsidRPr="00553C91">
        <w:rPr>
          <w:lang w:val="nl-BE"/>
        </w:rPr>
        <w:t>.65.60.</w:t>
      </w:r>
      <w:r w:rsidRPr="00553C91">
        <w:rPr>
          <w:lang w:val="nl-BE"/>
        </w:rPr>
        <w:tab/>
        <w:t>Definitieve oplevering:</w:t>
      </w:r>
    </w:p>
    <w:p w14:paraId="195E3B98" w14:textId="77777777" w:rsidR="00F06FBE" w:rsidRPr="00553C91" w:rsidRDefault="00F06FBE" w:rsidP="00F06FBE">
      <w:pPr>
        <w:pStyle w:val="Kop8"/>
        <w:rPr>
          <w:lang w:val="nl-BE"/>
        </w:rPr>
      </w:pPr>
      <w:r w:rsidRPr="00553C91">
        <w:rPr>
          <w:lang w:val="nl-BE"/>
        </w:rPr>
        <w:t>.65.61.</w:t>
      </w:r>
      <w:r w:rsidRPr="00553C91">
        <w:rPr>
          <w:lang w:val="nl-BE"/>
        </w:rPr>
        <w:tab/>
        <w:t>Definitieve technische oplevering:</w:t>
      </w:r>
    </w:p>
    <w:p w14:paraId="4F20E460" w14:textId="77777777" w:rsidR="00F06FBE" w:rsidRPr="00553C91" w:rsidRDefault="00F06FBE" w:rsidP="005734E6">
      <w:pPr>
        <w:pStyle w:val="80"/>
      </w:pPr>
      <w:r w:rsidRPr="00553C91">
        <w:t xml:space="preserve">De oplevering van de leidingen gebeurt uitsluitend bij een druk van max. </w:t>
      </w:r>
      <w:r w:rsidRPr="00553C91">
        <w:rPr>
          <w:rStyle w:val="OptieChar"/>
        </w:rPr>
        <w:t>#</w:t>
      </w:r>
      <w:r w:rsidRPr="00553C91">
        <w:rPr>
          <w:rStyle w:val="OptieChar"/>
          <w:highlight w:val="yellow"/>
        </w:rPr>
        <w:t>...</w:t>
      </w:r>
      <w:r w:rsidRPr="00553C91">
        <w:rPr>
          <w:rStyle w:val="OptieChar"/>
        </w:rPr>
        <w:t xml:space="preserve"> bar #10 bar #</w:t>
      </w:r>
      <w:r w:rsidRPr="00553C91">
        <w:t xml:space="preserve">in geval van leidingwater. In geval de watervoorziening op een andere wijze gebeurt, zullen de limieten met </w:t>
      </w:r>
      <w:r w:rsidRPr="00553C91">
        <w:rPr>
          <w:rStyle w:val="OptieChar"/>
        </w:rPr>
        <w:t>#de architect #het studiebureau #</w:t>
      </w:r>
      <w:r w:rsidRPr="00553C91">
        <w:t>besproken worden.</w:t>
      </w:r>
    </w:p>
    <w:p w14:paraId="3BE60C85" w14:textId="77777777" w:rsidR="00F06FBE" w:rsidRPr="00553C91" w:rsidRDefault="00F06FBE" w:rsidP="005734E6">
      <w:pPr>
        <w:pStyle w:val="80"/>
      </w:pPr>
      <w:r w:rsidRPr="00553C91">
        <w:lastRenderedPageBreak/>
        <w:t xml:space="preserve">Een drukproef </w:t>
      </w:r>
      <w:r w:rsidRPr="00553C91">
        <w:rPr>
          <w:rStyle w:val="OptieChar"/>
        </w:rPr>
        <w:t>#met lucht #met water #</w:t>
      </w:r>
      <w:r w:rsidRPr="00553C91">
        <w:t>zal worden uitgevoerd.</w:t>
      </w:r>
    </w:p>
    <w:p w14:paraId="037B1566" w14:textId="77777777" w:rsidR="00F06FBE" w:rsidRPr="00553C91" w:rsidRDefault="00F06FBE" w:rsidP="00F06FBE">
      <w:pPr>
        <w:pStyle w:val="83ProM"/>
        <w:rPr>
          <w:lang w:val="nl-BE"/>
        </w:rPr>
      </w:pPr>
      <w:r w:rsidRPr="00553C91">
        <w:rPr>
          <w:lang w:val="nl-BE"/>
        </w:rPr>
        <w:t>Pro Memorie:</w:t>
      </w:r>
    </w:p>
    <w:p w14:paraId="23F09DAF" w14:textId="77777777" w:rsidR="00F06FBE" w:rsidRPr="00553C91" w:rsidRDefault="00F06FBE" w:rsidP="00F06FBE">
      <w:pPr>
        <w:pStyle w:val="83ProM"/>
        <w:rPr>
          <w:lang w:val="nl-BE"/>
        </w:rPr>
      </w:pPr>
      <w:r w:rsidRPr="00553C91">
        <w:rPr>
          <w:lang w:val="nl-BE"/>
        </w:rPr>
        <w:t>-</w:t>
      </w:r>
      <w:r w:rsidRPr="00553C91">
        <w:rPr>
          <w:lang w:val="nl-BE"/>
        </w:rPr>
        <w:tab/>
        <w:t>Een drukproef met lucht wordt aanbevolen omwille van vriesrisico en hygiënische redenen.</w:t>
      </w:r>
    </w:p>
    <w:p w14:paraId="60DDFBD1" w14:textId="77777777" w:rsidR="005734E6" w:rsidRPr="00553C91" w:rsidRDefault="00591F48" w:rsidP="005734E6">
      <w:pPr>
        <w:pStyle w:val="Lijn"/>
      </w:pPr>
      <w:bookmarkStart w:id="12" w:name="_Toc167759511"/>
      <w:bookmarkStart w:id="13" w:name="_Toc328576425"/>
      <w:bookmarkStart w:id="14" w:name="_Toc334533821"/>
      <w:bookmarkStart w:id="15" w:name="_Toc334533838"/>
      <w:r>
        <w:rPr>
          <w:noProof/>
        </w:rPr>
        <w:pict w14:anchorId="2F696B69">
          <v:rect id="_x0000_i1027" alt="" style="width:453.6pt;height:.05pt;mso-width-percent:0;mso-height-percent:0;mso-width-percent:0;mso-height-percent:0" o:hralign="center" o:hrstd="t" o:hr="t" fillcolor="#aca899" stroked="f"/>
        </w:pict>
      </w:r>
    </w:p>
    <w:p w14:paraId="16261155" w14:textId="77777777" w:rsidR="00C3625B" w:rsidRPr="00553C91" w:rsidRDefault="00207814" w:rsidP="005734E6">
      <w:pPr>
        <w:pStyle w:val="Kop3"/>
        <w:rPr>
          <w:lang w:val="nl-BE"/>
        </w:rPr>
      </w:pPr>
      <w:bookmarkStart w:id="16" w:name="_Toc358619662"/>
      <w:bookmarkStart w:id="17" w:name="_Toc358619675"/>
      <w:r w:rsidRPr="00553C91">
        <w:rPr>
          <w:color w:val="0000FF"/>
          <w:lang w:val="nl-BE"/>
        </w:rPr>
        <w:t>60.70.10.</w:t>
      </w:r>
      <w:r w:rsidRPr="00553C91">
        <w:rPr>
          <w:b w:val="0"/>
          <w:lang w:val="nl-BE"/>
        </w:rPr>
        <w:t>¦</w:t>
      </w:r>
      <w:r w:rsidRPr="00553C91">
        <w:rPr>
          <w:b w:val="0"/>
          <w:color w:val="0000FF"/>
          <w:lang w:val="nl-BE"/>
        </w:rPr>
        <w:t>447.</w:t>
      </w:r>
      <w:r w:rsidRPr="00553C91">
        <w:rPr>
          <w:b w:val="0"/>
          <w:color w:val="008000"/>
          <w:lang w:val="nl-BE"/>
        </w:rPr>
        <w:t>42.</w:t>
      </w:r>
      <w:r w:rsidRPr="00553C91">
        <w:rPr>
          <w:lang w:val="nl-BE"/>
        </w:rPr>
        <w:tab/>
      </w:r>
      <w:bookmarkStart w:id="18" w:name="OLE_LINK1"/>
      <w:bookmarkStart w:id="19" w:name="OLE_LINK2"/>
      <w:r w:rsidR="00C3625B" w:rsidRPr="00553C91">
        <w:rPr>
          <w:lang w:val="nl-BE"/>
        </w:rPr>
        <w:t>Watervoorzieningen, aanvoersystemen, koper vo</w:t>
      </w:r>
      <w:r w:rsidR="005734E6" w:rsidRPr="00553C91">
        <w:rPr>
          <w:lang w:val="nl-BE"/>
        </w:rPr>
        <w:t>lgens NBN EN 1057</w:t>
      </w:r>
      <w:r w:rsidR="006E38AD" w:rsidRPr="00553C91">
        <w:rPr>
          <w:lang w:val="nl-BE"/>
        </w:rPr>
        <w:t>+A1</w:t>
      </w:r>
      <w:r w:rsidR="0082222A" w:rsidRPr="00553C91">
        <w:rPr>
          <w:lang w:val="nl-BE"/>
        </w:rPr>
        <w:t xml:space="preserve"> NL</w:t>
      </w:r>
      <w:r w:rsidR="005734E6" w:rsidRPr="00553C91">
        <w:rPr>
          <w:lang w:val="nl-BE"/>
        </w:rPr>
        <w:t>:</w:t>
      </w:r>
      <w:r w:rsidR="006E38AD" w:rsidRPr="00553C91">
        <w:rPr>
          <w:lang w:val="nl-BE"/>
        </w:rPr>
        <w:t>2012</w:t>
      </w:r>
      <w:r w:rsidR="005734E6" w:rsidRPr="00553C91">
        <w:rPr>
          <w:lang w:val="nl-BE"/>
        </w:rPr>
        <w:t>, opbouw</w:t>
      </w:r>
      <w:bookmarkEnd w:id="18"/>
      <w:bookmarkEnd w:id="19"/>
      <w:r w:rsidR="005734E6" w:rsidRPr="00553C91">
        <w:rPr>
          <w:lang w:val="nl-BE"/>
        </w:rPr>
        <w:t xml:space="preserve"> </w:t>
      </w:r>
      <w:r w:rsidR="00C3625B" w:rsidRPr="00553C91">
        <w:rPr>
          <w:rStyle w:val="Referentie"/>
          <w:lang w:val="nl-BE"/>
        </w:rPr>
        <w:t xml:space="preserve"> </w:t>
      </w:r>
      <w:bookmarkEnd w:id="12"/>
      <w:bookmarkEnd w:id="13"/>
      <w:bookmarkEnd w:id="14"/>
      <w:bookmarkEnd w:id="15"/>
      <w:r w:rsidR="00C3625B" w:rsidRPr="00553C91">
        <w:rPr>
          <w:rStyle w:val="Referentie"/>
          <w:lang w:val="nl-BE"/>
        </w:rPr>
        <w:t>SANHA</w:t>
      </w:r>
      <w:bookmarkEnd w:id="16"/>
      <w:bookmarkEnd w:id="17"/>
    </w:p>
    <w:p w14:paraId="4D73AE23" w14:textId="77777777" w:rsidR="00CE4F4C" w:rsidRPr="00553C91" w:rsidRDefault="00CE4F4C" w:rsidP="00CE4F4C">
      <w:pPr>
        <w:pStyle w:val="SfbCode"/>
      </w:pPr>
      <w:bookmarkStart w:id="20" w:name="_Toc332724728"/>
      <w:bookmarkStart w:id="21" w:name="_Toc332724743"/>
      <w:r w:rsidRPr="00553C91">
        <w:t>(53.1) Ih</w:t>
      </w:r>
      <w:r w:rsidR="00207814" w:rsidRPr="00553C91">
        <w:t>5</w:t>
      </w:r>
    </w:p>
    <w:p w14:paraId="69EC60C2" w14:textId="77777777" w:rsidR="00A53D9F" w:rsidRPr="00553C91" w:rsidRDefault="00591F48" w:rsidP="00A53D9F">
      <w:pPr>
        <w:pStyle w:val="Lijn"/>
      </w:pPr>
      <w:r>
        <w:rPr>
          <w:noProof/>
        </w:rPr>
        <w:pict w14:anchorId="503279A5">
          <v:rect id="_x0000_i1028" alt="" style="width:453.6pt;height:.05pt;mso-width-percent:0;mso-height-percent:0;mso-width-percent:0;mso-height-percent:0" o:hralign="center" o:hrstd="t" o:hr="t" fillcolor="#aca899" stroked="f"/>
        </w:pict>
      </w:r>
    </w:p>
    <w:p w14:paraId="2762178A" w14:textId="77777777" w:rsidR="00A53D9F" w:rsidRPr="00553C91" w:rsidRDefault="00A53D9F" w:rsidP="00B03881">
      <w:pPr>
        <w:pStyle w:val="Merk2"/>
      </w:pPr>
      <w:bookmarkStart w:id="22" w:name="_Toc358619664"/>
      <w:r w:rsidRPr="00553C91">
        <w:rPr>
          <w:rStyle w:val="Merk1Char"/>
        </w:rPr>
        <w:t>SANHA-Press</w:t>
      </w:r>
      <w:r w:rsidR="00F06FBE" w:rsidRPr="00553C91">
        <w:t xml:space="preserve"> -</w:t>
      </w:r>
      <w:r w:rsidRPr="00553C91">
        <w:t xml:space="preserve"> </w:t>
      </w:r>
      <w:r w:rsidR="00F06FBE" w:rsidRPr="00553C91">
        <w:t>L</w:t>
      </w:r>
      <w:r w:rsidR="000450AC" w:rsidRPr="00553C91">
        <w:t>eidingen</w:t>
      </w:r>
      <w:r w:rsidRPr="00553C91">
        <w:t xml:space="preserve"> uit koper en koperlegeringen, voor drinkwater, van diam. 12 mm tot diam. 108 mm</w:t>
      </w:r>
      <w:bookmarkEnd w:id="22"/>
    </w:p>
    <w:bookmarkEnd w:id="20"/>
    <w:bookmarkEnd w:id="21"/>
    <w:p w14:paraId="792DC991" w14:textId="77777777" w:rsidR="00A53D9F" w:rsidRPr="00553C91" w:rsidRDefault="00591F48" w:rsidP="00A53D9F">
      <w:pPr>
        <w:pStyle w:val="Lijn"/>
      </w:pPr>
      <w:r>
        <w:rPr>
          <w:noProof/>
        </w:rPr>
        <w:pict w14:anchorId="2E8DF584">
          <v:rect id="_x0000_i1029" alt="" style="width:453.6pt;height:.05pt;mso-width-percent:0;mso-height-percent:0;mso-width-percent:0;mso-height-percent:0" o:hralign="center" o:hrstd="t" o:hr="t" fillcolor="#aca899" stroked="f"/>
        </w:pict>
      </w:r>
    </w:p>
    <w:p w14:paraId="7208F106" w14:textId="77777777" w:rsidR="00AC3186" w:rsidRDefault="00AC3186" w:rsidP="00AC3186">
      <w:pPr>
        <w:pStyle w:val="Kop5"/>
        <w:rPr>
          <w:lang w:val="nl-BE"/>
        </w:rPr>
      </w:pPr>
      <w:r w:rsidRPr="00091FED">
        <w:rPr>
          <w:rStyle w:val="Kop5BlauwChar"/>
          <w:lang w:val="nl-NL"/>
        </w:rPr>
        <w:t>.20.</w:t>
      </w:r>
      <w:r>
        <w:rPr>
          <w:lang w:val="nl-BE"/>
        </w:rPr>
        <w:tab/>
        <w:t>MEETCODE</w:t>
      </w:r>
    </w:p>
    <w:p w14:paraId="5C1356E8" w14:textId="77777777" w:rsidR="00AC3186" w:rsidRDefault="00AC3186" w:rsidP="00AC3186">
      <w:pPr>
        <w:pStyle w:val="Kop6"/>
        <w:rPr>
          <w:lang w:val="nl-BE"/>
        </w:rPr>
      </w:pPr>
      <w:r>
        <w:rPr>
          <w:lang w:val="nl-BE"/>
        </w:rPr>
        <w:t>.21.</w:t>
      </w:r>
      <w:r>
        <w:rPr>
          <w:lang w:val="nl-BE"/>
        </w:rPr>
        <w:tab/>
        <w:t>Aard van de overeenkomst:</w:t>
      </w:r>
    </w:p>
    <w:p w14:paraId="6CF9F97D" w14:textId="77777777" w:rsidR="00AC3186" w:rsidRDefault="00AC3186" w:rsidP="00AC3186">
      <w:pPr>
        <w:pStyle w:val="Kop7"/>
        <w:rPr>
          <w:lang w:val="nl-BE"/>
        </w:rPr>
      </w:pPr>
      <w:r w:rsidRPr="007F6FC1">
        <w:rPr>
          <w:rStyle w:val="OptieChar"/>
          <w:lang w:val="nl-BE"/>
        </w:rPr>
        <w:t>#</w:t>
      </w:r>
      <w:r>
        <w:rPr>
          <w:lang w:val="nl-BE"/>
        </w:rPr>
        <w:t>.21.10.</w:t>
      </w:r>
      <w:r>
        <w:rPr>
          <w:lang w:val="nl-BE"/>
        </w:rPr>
        <w:tab/>
        <w:t xml:space="preserve">Som over het geheel. </w:t>
      </w:r>
      <w:r>
        <w:rPr>
          <w:b/>
          <w:color w:val="008000"/>
          <w:lang w:val="nl-BE"/>
        </w:rPr>
        <w:t>[TP]</w:t>
      </w:r>
    </w:p>
    <w:p w14:paraId="4CE5303D" w14:textId="77777777" w:rsidR="00AC3186" w:rsidRDefault="00AC3186" w:rsidP="00AC3186">
      <w:pPr>
        <w:pStyle w:val="80"/>
      </w:pPr>
      <w:r>
        <w:t>Opdracht voor levering en werken.</w:t>
      </w:r>
    </w:p>
    <w:p w14:paraId="0F786982" w14:textId="77777777" w:rsidR="00AC3186" w:rsidRDefault="00AC3186" w:rsidP="00AC3186">
      <w:pPr>
        <w:pStyle w:val="Kop7"/>
        <w:rPr>
          <w:lang w:val="nl-BE"/>
        </w:rPr>
      </w:pPr>
      <w:r w:rsidRPr="007F6FC1">
        <w:rPr>
          <w:rStyle w:val="OptieChar"/>
          <w:lang w:val="nl-BE"/>
        </w:rPr>
        <w:t>#</w:t>
      </w:r>
      <w:r>
        <w:rPr>
          <w:lang w:val="nl-BE"/>
        </w:rPr>
        <w:t>.21.10.</w:t>
      </w:r>
      <w:r>
        <w:rPr>
          <w:lang w:val="nl-BE"/>
        </w:rPr>
        <w:tab/>
        <w:t xml:space="preserve">Vermoedelijke hoeveelheid. </w:t>
      </w:r>
      <w:r>
        <w:rPr>
          <w:b/>
          <w:color w:val="008000"/>
          <w:lang w:val="nl-BE"/>
        </w:rPr>
        <w:t>[VH]</w:t>
      </w:r>
    </w:p>
    <w:p w14:paraId="19744F6F" w14:textId="77777777" w:rsidR="00AC3186" w:rsidRDefault="00AC3186" w:rsidP="00AC3186">
      <w:pPr>
        <w:pStyle w:val="80"/>
      </w:pPr>
      <w:r>
        <w:t>Opdracht voor levering en werken.</w:t>
      </w:r>
    </w:p>
    <w:p w14:paraId="1E181970" w14:textId="77777777" w:rsidR="00AC3186" w:rsidRDefault="00AC3186" w:rsidP="00AC3186">
      <w:pPr>
        <w:pStyle w:val="Kop7"/>
        <w:rPr>
          <w:lang w:val="nl-BE"/>
        </w:rPr>
      </w:pPr>
      <w:r w:rsidRPr="007F6FC1">
        <w:rPr>
          <w:rStyle w:val="OptieChar"/>
          <w:lang w:val="nl-BE"/>
        </w:rPr>
        <w:t>#</w:t>
      </w:r>
      <w:r>
        <w:rPr>
          <w:lang w:val="nl-BE"/>
        </w:rPr>
        <w:t>.21.20.</w:t>
      </w:r>
      <w:r>
        <w:rPr>
          <w:lang w:val="nl-BE"/>
        </w:rPr>
        <w:tab/>
        <w:t xml:space="preserve">Inbegrepen. </w:t>
      </w:r>
      <w:r>
        <w:rPr>
          <w:b/>
          <w:color w:val="008000"/>
          <w:lang w:val="nl-BE"/>
        </w:rPr>
        <w:t>[PM]</w:t>
      </w:r>
    </w:p>
    <w:p w14:paraId="1D949570" w14:textId="77777777" w:rsidR="00AC3186" w:rsidRDefault="00AC3186" w:rsidP="00AC3186">
      <w:pPr>
        <w:pStyle w:val="80"/>
      </w:pPr>
      <w:r>
        <w:t>Opdracht voor levering en werken inbegrepen in eerste post van dit artikel.</w:t>
      </w:r>
    </w:p>
    <w:p w14:paraId="6835A28E" w14:textId="77777777" w:rsidR="00AC3186" w:rsidRDefault="00AC3186" w:rsidP="00AC3186">
      <w:pPr>
        <w:pStyle w:val="Kop7"/>
        <w:rPr>
          <w:lang w:val="nl-BE"/>
        </w:rPr>
      </w:pPr>
      <w:r>
        <w:rPr>
          <w:lang w:val="nl-BE"/>
        </w:rPr>
        <w:t>.21.30.</w:t>
      </w:r>
      <w:r>
        <w:rPr>
          <w:lang w:val="nl-BE"/>
        </w:rPr>
        <w:tab/>
        <w:t xml:space="preserve">Pro Memorie. </w:t>
      </w:r>
      <w:r>
        <w:rPr>
          <w:b/>
          <w:color w:val="008000"/>
          <w:lang w:val="nl-BE"/>
        </w:rPr>
        <w:t>[PM]</w:t>
      </w:r>
    </w:p>
    <w:p w14:paraId="6CAA1C9E" w14:textId="77777777" w:rsidR="00AC3186" w:rsidRDefault="00AC3186" w:rsidP="00AC3186">
      <w:pPr>
        <w:pStyle w:val="80"/>
      </w:pPr>
      <w:r>
        <w:t>Plaatsingswijze inbegrepen in eerste post van dit artikel.</w:t>
      </w:r>
    </w:p>
    <w:p w14:paraId="5518BCFA" w14:textId="77777777" w:rsidR="00AC3186" w:rsidRDefault="00AC3186" w:rsidP="00AC3186">
      <w:pPr>
        <w:pStyle w:val="Kop6"/>
        <w:rPr>
          <w:lang w:val="nl-BE"/>
        </w:rPr>
      </w:pPr>
      <w:r>
        <w:rPr>
          <w:lang w:val="nl-BE"/>
        </w:rPr>
        <w:t>.22.</w:t>
      </w:r>
      <w:r>
        <w:rPr>
          <w:lang w:val="nl-BE"/>
        </w:rPr>
        <w:tab/>
        <w:t>Meetwijze:</w:t>
      </w:r>
    </w:p>
    <w:p w14:paraId="3116AC19" w14:textId="77777777" w:rsidR="00AC3186" w:rsidRDefault="00AC3186" w:rsidP="00AC3186">
      <w:pPr>
        <w:pStyle w:val="Kop7"/>
        <w:rPr>
          <w:lang w:val="nl-BE"/>
        </w:rPr>
      </w:pPr>
      <w:r>
        <w:rPr>
          <w:lang w:val="nl-BE"/>
        </w:rPr>
        <w:t>.22.10.</w:t>
      </w:r>
      <w:r>
        <w:rPr>
          <w:lang w:val="nl-BE"/>
        </w:rPr>
        <w:tab/>
        <w:t>Meeteenheid:</w:t>
      </w:r>
    </w:p>
    <w:p w14:paraId="4DD4F66D" w14:textId="77777777" w:rsidR="00AC3186" w:rsidRDefault="00AC3186" w:rsidP="00AC3186">
      <w:pPr>
        <w:pStyle w:val="Kop8"/>
        <w:rPr>
          <w:b/>
          <w:color w:val="008000"/>
          <w:lang w:val="nl-BE"/>
        </w:rPr>
      </w:pPr>
      <w:r>
        <w:rPr>
          <w:lang w:val="nl-BE"/>
        </w:rPr>
        <w:t>.22.11.</w:t>
      </w:r>
      <w:r>
        <w:rPr>
          <w:lang w:val="nl-BE"/>
        </w:rPr>
        <w:tab/>
        <w:t>Nihil.</w:t>
      </w:r>
      <w:r w:rsidRPr="003C2FFA">
        <w:rPr>
          <w:b/>
          <w:color w:val="008000"/>
          <w:lang w:val="nl-BE"/>
        </w:rPr>
        <w:t xml:space="preserve"> </w:t>
      </w:r>
      <w:r>
        <w:rPr>
          <w:b/>
          <w:color w:val="008000"/>
          <w:lang w:val="nl-BE"/>
        </w:rPr>
        <w:t>[1]</w:t>
      </w:r>
    </w:p>
    <w:p w14:paraId="7DFE880A" w14:textId="77777777" w:rsidR="00AC3186" w:rsidRPr="003C2FFA" w:rsidRDefault="00AC3186" w:rsidP="00AC3186">
      <w:pPr>
        <w:pStyle w:val="81"/>
      </w:pPr>
      <w:r>
        <w:t>●</w:t>
      </w:r>
      <w:r>
        <w:tab/>
        <w:t>Plaatsingswijze.</w:t>
      </w:r>
    </w:p>
    <w:p w14:paraId="28B5DCAC" w14:textId="77777777" w:rsidR="00AC3186" w:rsidRPr="00713DE8" w:rsidRDefault="00AC3186" w:rsidP="00AC3186">
      <w:pPr>
        <w:pStyle w:val="81"/>
        <w:rPr>
          <w:rStyle w:val="OptieChar"/>
        </w:rPr>
      </w:pPr>
      <w:r w:rsidRPr="00713DE8">
        <w:rPr>
          <w:rStyle w:val="OptieChar"/>
        </w:rPr>
        <w:t>#●</w:t>
      </w:r>
      <w:r w:rsidRPr="00713DE8">
        <w:rPr>
          <w:rStyle w:val="OptieChar"/>
        </w:rPr>
        <w:tab/>
        <w:t>Bevestigingsbeugels.</w:t>
      </w:r>
    </w:p>
    <w:p w14:paraId="63DF81D5" w14:textId="77777777" w:rsidR="00AC3186" w:rsidRDefault="00AC3186" w:rsidP="00AC3186">
      <w:pPr>
        <w:pStyle w:val="Kop8"/>
        <w:rPr>
          <w:lang w:val="nl-BE"/>
        </w:rPr>
      </w:pPr>
      <w:r w:rsidRPr="007F6FC1">
        <w:rPr>
          <w:rStyle w:val="OptieChar"/>
          <w:lang w:val="nl-BE"/>
        </w:rPr>
        <w:t>#</w:t>
      </w:r>
      <w:r>
        <w:rPr>
          <w:lang w:val="nl-BE"/>
        </w:rPr>
        <w:t>.22.12.</w:t>
      </w:r>
      <w:r>
        <w:rPr>
          <w:lang w:val="nl-BE"/>
        </w:rPr>
        <w:tab/>
        <w:t>Geometrische eenheden:</w:t>
      </w:r>
    </w:p>
    <w:p w14:paraId="1084AFEF" w14:textId="77777777" w:rsidR="00AC3186" w:rsidRPr="007F6FC1" w:rsidRDefault="00AC3186" w:rsidP="00AC3186">
      <w:pPr>
        <w:pStyle w:val="Kop9"/>
        <w:rPr>
          <w:lang w:val="nl-BE"/>
        </w:rPr>
      </w:pPr>
      <w:r w:rsidRPr="007F6FC1">
        <w:rPr>
          <w:lang w:val="nl-BE"/>
        </w:rPr>
        <w:t>.22.12.12.</w:t>
      </w:r>
      <w:r w:rsidRPr="007F6FC1">
        <w:rPr>
          <w:lang w:val="nl-BE"/>
        </w:rPr>
        <w:tab/>
        <w:t xml:space="preserve">Per m. </w:t>
      </w:r>
      <w:r>
        <w:rPr>
          <w:b/>
          <w:color w:val="008000"/>
          <w:lang w:val="nl-BE"/>
        </w:rPr>
        <w:t>[m]</w:t>
      </w:r>
    </w:p>
    <w:p w14:paraId="4D5E1859" w14:textId="77777777" w:rsidR="00AC3186" w:rsidRDefault="00AC3186" w:rsidP="00AC3186">
      <w:pPr>
        <w:pStyle w:val="Kop8"/>
        <w:rPr>
          <w:lang w:val="nl-BE"/>
        </w:rPr>
      </w:pPr>
      <w:r w:rsidRPr="007F6FC1">
        <w:rPr>
          <w:rStyle w:val="OptieChar"/>
          <w:lang w:val="nl-BE"/>
        </w:rPr>
        <w:t>#</w:t>
      </w:r>
      <w:r>
        <w:rPr>
          <w:lang w:val="nl-BE"/>
        </w:rPr>
        <w:t>.22.17.</w:t>
      </w:r>
      <w:r>
        <w:rPr>
          <w:lang w:val="nl-BE"/>
        </w:rPr>
        <w:tab/>
        <w:t>Architecturale eenheden:</w:t>
      </w:r>
    </w:p>
    <w:p w14:paraId="2DD8F4D6" w14:textId="77777777" w:rsidR="00AC3186" w:rsidRPr="007F6FC1" w:rsidRDefault="00AC3186" w:rsidP="00AC3186">
      <w:pPr>
        <w:pStyle w:val="Kop9"/>
        <w:rPr>
          <w:lang w:val="nl-BE"/>
        </w:rPr>
      </w:pPr>
      <w:r w:rsidRPr="007F6FC1">
        <w:rPr>
          <w:lang w:val="nl-BE"/>
        </w:rPr>
        <w:t>.22.17.60.</w:t>
      </w:r>
      <w:r w:rsidRPr="007F6FC1">
        <w:rPr>
          <w:lang w:val="nl-BE"/>
        </w:rPr>
        <w:tab/>
        <w:t xml:space="preserve">Per gebouw. </w:t>
      </w:r>
      <w:r>
        <w:rPr>
          <w:b/>
          <w:color w:val="008000"/>
          <w:lang w:val="nl-BE"/>
        </w:rPr>
        <w:t>[1]</w:t>
      </w:r>
    </w:p>
    <w:p w14:paraId="77357BCC" w14:textId="77777777" w:rsidR="00AC3186" w:rsidRDefault="00AC3186" w:rsidP="00AC3186">
      <w:pPr>
        <w:pStyle w:val="Kop7"/>
        <w:rPr>
          <w:lang w:val="nl-BE"/>
        </w:rPr>
      </w:pPr>
      <w:r>
        <w:rPr>
          <w:lang w:val="nl-BE"/>
        </w:rPr>
        <w:t>.22.20.</w:t>
      </w:r>
      <w:r>
        <w:rPr>
          <w:lang w:val="nl-BE"/>
        </w:rPr>
        <w:tab/>
        <w:t>Opmetingscode:</w:t>
      </w:r>
    </w:p>
    <w:p w14:paraId="59DB3AF1" w14:textId="77777777" w:rsidR="00AC3186" w:rsidRDefault="00AC3186" w:rsidP="00AC3186">
      <w:pPr>
        <w:pStyle w:val="81"/>
      </w:pPr>
      <w:r>
        <w:t>-</w:t>
      </w:r>
      <w:r>
        <w:tab/>
        <w:t xml:space="preserve">Leidingen met inbegrip van bevestigingsbeugels fittingen en accessoires, opgesplitst naar nominale diameter en wijze van plaatsing (opbouw of inwerking). </w:t>
      </w:r>
    </w:p>
    <w:p w14:paraId="4A7116E0" w14:textId="77777777" w:rsidR="00306FF6" w:rsidRDefault="00306FF6" w:rsidP="00AC3186">
      <w:pPr>
        <w:pStyle w:val="81"/>
      </w:pPr>
    </w:p>
    <w:p w14:paraId="6F877BB8" w14:textId="77777777" w:rsidR="00C3625B" w:rsidRPr="00553C91" w:rsidRDefault="00C3625B">
      <w:pPr>
        <w:pStyle w:val="Kop5"/>
        <w:rPr>
          <w:lang w:val="nl-BE"/>
        </w:rPr>
      </w:pPr>
      <w:r w:rsidRPr="00553C91">
        <w:rPr>
          <w:rStyle w:val="Kop5BlauwChar"/>
          <w:lang w:val="nl-BE"/>
        </w:rPr>
        <w:t>.30.</w:t>
      </w:r>
      <w:r w:rsidRPr="00553C91">
        <w:rPr>
          <w:lang w:val="nl-BE"/>
        </w:rPr>
        <w:tab/>
        <w:t>MATERIALEN</w:t>
      </w:r>
    </w:p>
    <w:p w14:paraId="3BA234B6" w14:textId="77777777" w:rsidR="00915E0F" w:rsidRPr="00553C91" w:rsidRDefault="00915E0F" w:rsidP="00915E0F">
      <w:pPr>
        <w:pStyle w:val="Kop6"/>
        <w:rPr>
          <w:lang w:val="nl-BE"/>
        </w:rPr>
      </w:pPr>
      <w:r w:rsidRPr="00553C91">
        <w:rPr>
          <w:lang w:val="nl-BE"/>
        </w:rPr>
        <w:t>.31.</w:t>
      </w:r>
      <w:r w:rsidRPr="00553C91">
        <w:rPr>
          <w:lang w:val="nl-BE"/>
        </w:rPr>
        <w:tab/>
        <w:t>Kenmerken of eigenschappen v/h systeem:</w:t>
      </w:r>
    </w:p>
    <w:p w14:paraId="58CCEF20" w14:textId="77777777" w:rsidR="00915E0F" w:rsidRPr="00553C91" w:rsidRDefault="00915E0F" w:rsidP="00915E0F">
      <w:pPr>
        <w:pStyle w:val="Kop7"/>
        <w:rPr>
          <w:lang w:val="nl-BE"/>
        </w:rPr>
      </w:pPr>
      <w:r w:rsidRPr="00553C91">
        <w:rPr>
          <w:lang w:val="nl-BE"/>
        </w:rPr>
        <w:t>.31.10.</w:t>
      </w:r>
      <w:r w:rsidRPr="00553C91">
        <w:rPr>
          <w:lang w:val="nl-BE"/>
        </w:rPr>
        <w:tab/>
        <w:t>Systeembeschrijving:</w:t>
      </w:r>
    </w:p>
    <w:p w14:paraId="48FE83A1" w14:textId="77777777" w:rsidR="00AC3186" w:rsidRDefault="00AC3186" w:rsidP="00AC3186">
      <w:pPr>
        <w:pStyle w:val="80"/>
      </w:pPr>
      <w:r>
        <w:t>Systeembuizen,</w:t>
      </w:r>
      <w:r w:rsidRPr="00EF2AFF">
        <w:t xml:space="preserve"> </w:t>
      </w:r>
      <w:r>
        <w:t xml:space="preserve">persfittingen en accessoires </w:t>
      </w:r>
      <w:r w:rsidRPr="00F95424">
        <w:t xml:space="preserve">in </w:t>
      </w:r>
      <w:r>
        <w:t>koper</w:t>
      </w:r>
      <w:r w:rsidRPr="00F95424">
        <w:t xml:space="preserve">, </w:t>
      </w:r>
      <w:r>
        <w:t xml:space="preserve">voor </w:t>
      </w:r>
      <w:r w:rsidRPr="00553C91">
        <w:t>drinkwaterinstallaties</w:t>
      </w:r>
      <w:r>
        <w:t>.</w:t>
      </w:r>
    </w:p>
    <w:p w14:paraId="670C8BA1" w14:textId="77777777" w:rsidR="00915E0F" w:rsidRPr="00553C91" w:rsidRDefault="00915E0F" w:rsidP="00915E0F">
      <w:pPr>
        <w:pStyle w:val="80"/>
      </w:pPr>
      <w:r w:rsidRPr="00553C91">
        <w:t>De leidingen worden als traditionele drinkwaterleidingen in opbouw geplaatst.</w:t>
      </w:r>
    </w:p>
    <w:p w14:paraId="67559F04" w14:textId="77777777" w:rsidR="00915E0F" w:rsidRPr="00553C91" w:rsidRDefault="00915E0F" w:rsidP="00915E0F">
      <w:pPr>
        <w:pStyle w:val="Kop7"/>
        <w:rPr>
          <w:lang w:val="nl-BE"/>
        </w:rPr>
      </w:pPr>
      <w:r w:rsidRPr="00553C91">
        <w:rPr>
          <w:lang w:val="nl-BE"/>
        </w:rPr>
        <w:t>.31.20.</w:t>
      </w:r>
      <w:r w:rsidRPr="00553C91">
        <w:rPr>
          <w:lang w:val="nl-BE"/>
        </w:rPr>
        <w:tab/>
        <w:t>Basiskenmerken:</w:t>
      </w:r>
    </w:p>
    <w:p w14:paraId="5AC23C23" w14:textId="77777777" w:rsidR="00915E0F" w:rsidRPr="00553C91" w:rsidRDefault="00915E0F" w:rsidP="00915E0F">
      <w:pPr>
        <w:pStyle w:val="Kop8"/>
        <w:rPr>
          <w:rStyle w:val="MerkChar"/>
          <w:lang w:val="nl-BE"/>
        </w:rPr>
      </w:pPr>
      <w:r w:rsidRPr="00553C91">
        <w:rPr>
          <w:rStyle w:val="MerkChar"/>
          <w:lang w:val="nl-BE"/>
        </w:rPr>
        <w:t>#.31.21.</w:t>
      </w:r>
      <w:r w:rsidRPr="00553C91">
        <w:rPr>
          <w:rStyle w:val="MerkChar"/>
          <w:lang w:val="nl-BE"/>
        </w:rPr>
        <w:tab/>
        <w:t>[fabrikant]</w:t>
      </w:r>
    </w:p>
    <w:p w14:paraId="6889E2D4" w14:textId="77777777" w:rsidR="000E6C88" w:rsidRPr="00553C91" w:rsidRDefault="000E6C88" w:rsidP="000E6C88">
      <w:pPr>
        <w:pStyle w:val="83Kenm"/>
        <w:rPr>
          <w:rStyle w:val="MerkChar"/>
          <w:lang w:val="nl-BE"/>
        </w:rPr>
      </w:pPr>
      <w:r w:rsidRPr="00553C91">
        <w:rPr>
          <w:rStyle w:val="MerkChar"/>
          <w:lang w:val="nl-BE"/>
        </w:rPr>
        <w:t>-</w:t>
      </w:r>
      <w:r w:rsidRPr="00553C91">
        <w:rPr>
          <w:rStyle w:val="MerkChar"/>
          <w:lang w:val="nl-BE"/>
        </w:rPr>
        <w:tab/>
        <w:t>Fabrikant:</w:t>
      </w:r>
      <w:r w:rsidRPr="00553C91">
        <w:rPr>
          <w:rStyle w:val="MerkChar"/>
          <w:lang w:val="nl-BE"/>
        </w:rPr>
        <w:tab/>
        <w:t>SANHA GmbH &amp; Co KG</w:t>
      </w:r>
    </w:p>
    <w:p w14:paraId="0CCFD03C" w14:textId="77777777" w:rsidR="00915E0F" w:rsidRPr="00553C91" w:rsidRDefault="00915E0F" w:rsidP="00915E0F">
      <w:pPr>
        <w:pStyle w:val="83Kenm"/>
        <w:rPr>
          <w:rStyle w:val="MerkChar"/>
          <w:lang w:val="nl-BE"/>
        </w:rPr>
      </w:pPr>
      <w:r w:rsidRPr="00553C91">
        <w:rPr>
          <w:rStyle w:val="MerkChar"/>
          <w:lang w:val="nl-BE"/>
        </w:rPr>
        <w:t>-</w:t>
      </w:r>
      <w:r w:rsidRPr="00553C91">
        <w:rPr>
          <w:rStyle w:val="MerkChar"/>
          <w:lang w:val="nl-BE"/>
        </w:rPr>
        <w:tab/>
        <w:t>Handelsmerk en type:</w:t>
      </w:r>
      <w:r w:rsidRPr="00553C91">
        <w:rPr>
          <w:rStyle w:val="MerkChar"/>
          <w:lang w:val="nl-BE"/>
        </w:rPr>
        <w:tab/>
        <w:t>SANHA</w:t>
      </w:r>
      <w:r w:rsidR="00E21E48" w:rsidRPr="00553C91">
        <w:rPr>
          <w:rStyle w:val="MerkChar"/>
          <w:lang w:val="nl-BE"/>
        </w:rPr>
        <w:t>-Press</w:t>
      </w:r>
    </w:p>
    <w:p w14:paraId="1B7452E2" w14:textId="77777777" w:rsidR="00915E0F" w:rsidRPr="00553C91" w:rsidRDefault="00915E0F" w:rsidP="00915E0F">
      <w:pPr>
        <w:pStyle w:val="Kop8"/>
        <w:rPr>
          <w:color w:val="808080"/>
          <w:lang w:val="nl-BE"/>
        </w:rPr>
      </w:pPr>
      <w:r w:rsidRPr="00553C91">
        <w:rPr>
          <w:rStyle w:val="OptieChar"/>
          <w:lang w:val="nl-BE"/>
        </w:rPr>
        <w:t>#</w:t>
      </w:r>
      <w:r w:rsidRPr="00553C91">
        <w:rPr>
          <w:lang w:val="nl-BE"/>
        </w:rPr>
        <w:t>.31.22.</w:t>
      </w:r>
      <w:r w:rsidRPr="00553C91">
        <w:rPr>
          <w:lang w:val="nl-BE"/>
        </w:rPr>
        <w:tab/>
      </w:r>
      <w:r w:rsidRPr="00553C91">
        <w:rPr>
          <w:color w:val="808080"/>
          <w:lang w:val="nl-BE"/>
        </w:rPr>
        <w:t>[neutraal]</w:t>
      </w:r>
    </w:p>
    <w:p w14:paraId="589C6DB5" w14:textId="77777777" w:rsidR="00750288" w:rsidRPr="00553C91" w:rsidRDefault="00750288" w:rsidP="005734E6">
      <w:pPr>
        <w:pStyle w:val="80"/>
      </w:pPr>
      <w:r w:rsidRPr="00553C91">
        <w:t xml:space="preserve">De leidingen, fittingen en hun hulpstukken maken deel uit van een systeem en vormen bij de verwerking een geheel. De </w:t>
      </w:r>
      <w:r w:rsidR="00FA0BD8" w:rsidRPr="00553C91">
        <w:t>fittingen en hulp</w:t>
      </w:r>
      <w:r w:rsidRPr="00553C91">
        <w:t xml:space="preserve">stukken komen verplicht van dezelfde fabrikant </w:t>
      </w:r>
      <w:r w:rsidRPr="00553C91">
        <w:rPr>
          <w:rStyle w:val="MerkChar"/>
        </w:rPr>
        <w:t>SANHA</w:t>
      </w:r>
      <w:r w:rsidRPr="00553C91">
        <w:t>.</w:t>
      </w:r>
    </w:p>
    <w:p w14:paraId="0429AF25" w14:textId="77777777" w:rsidR="00750288" w:rsidRPr="00553C91" w:rsidRDefault="00750288" w:rsidP="00750288">
      <w:pPr>
        <w:pStyle w:val="Kop8"/>
        <w:rPr>
          <w:lang w:val="nl-BE"/>
        </w:rPr>
      </w:pPr>
      <w:r w:rsidRPr="00553C91">
        <w:rPr>
          <w:lang w:val="nl-BE"/>
        </w:rPr>
        <w:t>.31.23.</w:t>
      </w:r>
      <w:r w:rsidRPr="00553C91">
        <w:rPr>
          <w:lang w:val="nl-BE"/>
        </w:rPr>
        <w:tab/>
        <w:t>Samenstelling:</w:t>
      </w:r>
    </w:p>
    <w:p w14:paraId="4E30D19E" w14:textId="77777777" w:rsidR="00750288" w:rsidRPr="00553C91" w:rsidRDefault="00750288" w:rsidP="00750288">
      <w:pPr>
        <w:pStyle w:val="Kop9"/>
        <w:rPr>
          <w:lang w:val="nl-BE"/>
        </w:rPr>
      </w:pPr>
      <w:r w:rsidRPr="00553C91">
        <w:rPr>
          <w:lang w:val="nl-BE"/>
        </w:rPr>
        <w:t>.31.23.10.</w:t>
      </w:r>
      <w:r w:rsidRPr="00553C91">
        <w:rPr>
          <w:lang w:val="nl-BE"/>
        </w:rPr>
        <w:tab/>
        <w:t>Systeemcomponenten:</w:t>
      </w:r>
    </w:p>
    <w:p w14:paraId="41E6768F" w14:textId="77777777" w:rsidR="00750288" w:rsidRPr="00553C91" w:rsidRDefault="00750288" w:rsidP="005734E6">
      <w:pPr>
        <w:pStyle w:val="81"/>
      </w:pPr>
      <w:r w:rsidRPr="00553C91">
        <w:lastRenderedPageBreak/>
        <w:t>Het systeem bestaat uit de volgende basiscomponenten:</w:t>
      </w:r>
    </w:p>
    <w:p w14:paraId="415F35D3" w14:textId="77777777" w:rsidR="00750288" w:rsidRPr="00553C91" w:rsidRDefault="00750288" w:rsidP="005734E6">
      <w:pPr>
        <w:pStyle w:val="81"/>
      </w:pPr>
      <w:r w:rsidRPr="00553C91">
        <w:t>-</w:t>
      </w:r>
      <w:r w:rsidRPr="00553C91">
        <w:tab/>
        <w:t>Systeem</w:t>
      </w:r>
      <w:r w:rsidRPr="00553C91">
        <w:rPr>
          <w:snapToGrid w:val="0"/>
        </w:rPr>
        <w:t>leiding</w:t>
      </w:r>
      <w:r w:rsidRPr="00553C91">
        <w:t>en in koper, voor drinkwaterinstallaties, van diam. 1</w:t>
      </w:r>
      <w:r w:rsidR="00091FED">
        <w:t>2</w:t>
      </w:r>
      <w:r w:rsidRPr="00553C91">
        <w:t xml:space="preserve"> mm tot diam. 108 mm</w:t>
      </w:r>
      <w:r w:rsidR="00D85A12" w:rsidRPr="00553C91">
        <w:t>.</w:t>
      </w:r>
    </w:p>
    <w:p w14:paraId="7CA0AC60" w14:textId="77777777" w:rsidR="00750288" w:rsidRPr="00553C91" w:rsidRDefault="00D85A12" w:rsidP="005734E6">
      <w:pPr>
        <w:pStyle w:val="81"/>
      </w:pPr>
      <w:r w:rsidRPr="00553C91">
        <w:t>-</w:t>
      </w:r>
      <w:r w:rsidRPr="00553C91">
        <w:tab/>
      </w:r>
      <w:r w:rsidR="0002321F" w:rsidRPr="00553C91">
        <w:t>Persfittingen en omvormdelen in koper</w:t>
      </w:r>
      <w:r w:rsidRPr="00553C91">
        <w:t>.</w:t>
      </w:r>
    </w:p>
    <w:p w14:paraId="3B01DF14" w14:textId="77777777" w:rsidR="00750288" w:rsidRPr="00553C91" w:rsidRDefault="00D85A12" w:rsidP="005734E6">
      <w:pPr>
        <w:pStyle w:val="81"/>
      </w:pPr>
      <w:r w:rsidRPr="00553C91">
        <w:t>-</w:t>
      </w:r>
      <w:r w:rsidRPr="00553C91">
        <w:tab/>
      </w:r>
      <w:r w:rsidR="0002321F" w:rsidRPr="00553C91">
        <w:t>Overgangsverbinders en muurplaten in koperlegering</w:t>
      </w:r>
      <w:r w:rsidRPr="00553C91">
        <w:t>.</w:t>
      </w:r>
    </w:p>
    <w:p w14:paraId="51D7D403" w14:textId="77777777" w:rsidR="00750288" w:rsidRPr="00553C91" w:rsidRDefault="00750288" w:rsidP="005734E6">
      <w:pPr>
        <w:pStyle w:val="81"/>
      </w:pPr>
      <w:r w:rsidRPr="00553C91">
        <w:t>-</w:t>
      </w:r>
      <w:r w:rsidRPr="00553C91">
        <w:tab/>
      </w:r>
      <w:r w:rsidR="0002321F" w:rsidRPr="00553C91">
        <w:t>Hulpstukken</w:t>
      </w:r>
      <w:r w:rsidR="00915E0F" w:rsidRPr="00553C91">
        <w:t>.</w:t>
      </w:r>
    </w:p>
    <w:p w14:paraId="5FED5772" w14:textId="77777777" w:rsidR="00261476" w:rsidRPr="00553C91" w:rsidRDefault="00261476" w:rsidP="00261476">
      <w:pPr>
        <w:pStyle w:val="Kop7"/>
        <w:rPr>
          <w:lang w:val="nl-BE"/>
        </w:rPr>
      </w:pPr>
      <w:r w:rsidRPr="00553C91">
        <w:rPr>
          <w:lang w:val="nl-BE"/>
        </w:rPr>
        <w:t>.31.50.</w:t>
      </w:r>
      <w:r w:rsidRPr="00553C91">
        <w:rPr>
          <w:lang w:val="nl-BE"/>
        </w:rPr>
        <w:tab/>
        <w:t>Prestatiekenmerken:</w:t>
      </w:r>
    </w:p>
    <w:p w14:paraId="2F40A0E2" w14:textId="77777777" w:rsidR="00915E0F" w:rsidRPr="00553C91" w:rsidRDefault="00915E0F" w:rsidP="00553C91">
      <w:pPr>
        <w:pStyle w:val="Kop8"/>
        <w:rPr>
          <w:lang w:val="nl-BE"/>
        </w:rPr>
      </w:pPr>
      <w:r w:rsidRPr="00553C91">
        <w:rPr>
          <w:lang w:val="nl-BE"/>
        </w:rPr>
        <w:t>.31.52.</w:t>
      </w:r>
      <w:r w:rsidRPr="00553C91">
        <w:rPr>
          <w:lang w:val="nl-BE"/>
        </w:rPr>
        <w:tab/>
        <w:t>ER2 Brandveiligheid:</w:t>
      </w:r>
    </w:p>
    <w:p w14:paraId="5D68CA3A" w14:textId="77777777" w:rsidR="00915E0F" w:rsidRPr="00553C91" w:rsidRDefault="00915E0F" w:rsidP="00915E0F">
      <w:pPr>
        <w:pStyle w:val="83Kenm"/>
        <w:rPr>
          <w:lang w:val="nl-BE"/>
        </w:rPr>
      </w:pPr>
      <w:r w:rsidRPr="00553C91">
        <w:rPr>
          <w:lang w:val="nl-BE"/>
        </w:rPr>
        <w:t>-</w:t>
      </w:r>
      <w:r w:rsidRPr="00553C91">
        <w:rPr>
          <w:lang w:val="nl-BE"/>
        </w:rPr>
        <w:tab/>
        <w:t>Brandklasse:</w:t>
      </w:r>
      <w:r w:rsidRPr="00553C91">
        <w:rPr>
          <w:lang w:val="nl-BE"/>
        </w:rPr>
        <w:tab/>
        <w:t>A1 volgens DIN 4102-1</w:t>
      </w:r>
      <w:r w:rsidR="00A63D8D" w:rsidRPr="00553C91">
        <w:rPr>
          <w:lang w:val="nl-BE"/>
        </w:rPr>
        <w:t>:1998</w:t>
      </w:r>
    </w:p>
    <w:p w14:paraId="182301E4" w14:textId="77777777" w:rsidR="00915E0F" w:rsidRPr="00553C91" w:rsidRDefault="00915E0F" w:rsidP="00553C91">
      <w:pPr>
        <w:pStyle w:val="Kop8"/>
        <w:rPr>
          <w:lang w:val="nl-BE"/>
        </w:rPr>
      </w:pPr>
      <w:r w:rsidRPr="00553C91">
        <w:rPr>
          <w:lang w:val="nl-BE"/>
        </w:rPr>
        <w:t>.31.57.</w:t>
      </w:r>
      <w:r w:rsidRPr="00553C91">
        <w:rPr>
          <w:lang w:val="nl-BE"/>
        </w:rPr>
        <w:tab/>
        <w:t>Duurzaamheid, gebruiksgeschiktheid, visuele eigenschappen:</w:t>
      </w:r>
    </w:p>
    <w:p w14:paraId="120C541C" w14:textId="77777777" w:rsidR="008752BC" w:rsidRPr="00553C91" w:rsidRDefault="008752BC" w:rsidP="008752BC">
      <w:pPr>
        <w:pStyle w:val="83Kenm"/>
        <w:rPr>
          <w:lang w:val="nl-BE"/>
        </w:rPr>
      </w:pPr>
      <w:r w:rsidRPr="00553C91">
        <w:rPr>
          <w:lang w:val="nl-BE"/>
        </w:rPr>
        <w:t>-</w:t>
      </w:r>
      <w:r w:rsidRPr="00553C91">
        <w:rPr>
          <w:lang w:val="nl-BE"/>
        </w:rPr>
        <w:tab/>
        <w:t>Max. bedrijfsdruk:</w:t>
      </w:r>
      <w:r w:rsidRPr="00553C91">
        <w:rPr>
          <w:lang w:val="nl-BE"/>
        </w:rPr>
        <w:tab/>
        <w:t>16 bar</w:t>
      </w:r>
    </w:p>
    <w:p w14:paraId="7E036633" w14:textId="77777777" w:rsidR="00261476" w:rsidRPr="00553C91" w:rsidRDefault="00261476" w:rsidP="005734E6">
      <w:pPr>
        <w:pStyle w:val="83Kenm"/>
        <w:rPr>
          <w:lang w:val="nl-BE"/>
        </w:rPr>
      </w:pPr>
      <w:r w:rsidRPr="00553C91">
        <w:rPr>
          <w:lang w:val="nl-BE"/>
        </w:rPr>
        <w:t>-</w:t>
      </w:r>
      <w:r w:rsidRPr="00553C91">
        <w:rPr>
          <w:lang w:val="nl-BE"/>
        </w:rPr>
        <w:tab/>
        <w:t>Bedrijfstemperatuurbereik:</w:t>
      </w:r>
      <w:r w:rsidRPr="00553C91">
        <w:rPr>
          <w:lang w:val="nl-BE"/>
        </w:rPr>
        <w:tab/>
        <w:t>-</w:t>
      </w:r>
      <w:r w:rsidR="00555ED0" w:rsidRPr="00553C91">
        <w:rPr>
          <w:lang w:val="nl-BE"/>
        </w:rPr>
        <w:t xml:space="preserve"> </w:t>
      </w:r>
      <w:r w:rsidRPr="00553C91">
        <w:rPr>
          <w:lang w:val="nl-BE"/>
        </w:rPr>
        <w:t>30</w:t>
      </w:r>
      <w:r w:rsidR="00733E1A" w:rsidRPr="00553C91">
        <w:rPr>
          <w:lang w:val="nl-BE"/>
        </w:rPr>
        <w:t xml:space="preserve"> </w:t>
      </w:r>
      <w:r w:rsidRPr="00553C91">
        <w:rPr>
          <w:lang w:val="nl-BE"/>
        </w:rPr>
        <w:t>°C tot 120</w:t>
      </w:r>
      <w:r w:rsidR="00733E1A" w:rsidRPr="00553C91">
        <w:rPr>
          <w:lang w:val="nl-BE"/>
        </w:rPr>
        <w:t xml:space="preserve"> </w:t>
      </w:r>
      <w:r w:rsidRPr="00553C91">
        <w:rPr>
          <w:lang w:val="nl-BE"/>
        </w:rPr>
        <w:t>°C</w:t>
      </w:r>
    </w:p>
    <w:p w14:paraId="63749CEC" w14:textId="77777777" w:rsidR="00261476" w:rsidRPr="00553C91" w:rsidRDefault="00915E0F" w:rsidP="005734E6">
      <w:pPr>
        <w:pStyle w:val="83Kenm"/>
        <w:rPr>
          <w:lang w:val="nl-BE"/>
        </w:rPr>
      </w:pPr>
      <w:r w:rsidRPr="00553C91">
        <w:rPr>
          <w:lang w:val="nl-BE"/>
        </w:rPr>
        <w:t>-</w:t>
      </w:r>
      <w:r w:rsidRPr="00553C91">
        <w:rPr>
          <w:lang w:val="nl-BE"/>
        </w:rPr>
        <w:tab/>
        <w:t>Kortstondige max. temperatuur</w:t>
      </w:r>
      <w:r w:rsidR="00261476" w:rsidRPr="00553C91">
        <w:rPr>
          <w:lang w:val="nl-BE"/>
        </w:rPr>
        <w:t>:</w:t>
      </w:r>
      <w:r w:rsidR="00261476" w:rsidRPr="00553C91">
        <w:rPr>
          <w:lang w:val="nl-BE"/>
        </w:rPr>
        <w:tab/>
        <w:t>150</w:t>
      </w:r>
      <w:r w:rsidR="00733E1A" w:rsidRPr="00553C91">
        <w:rPr>
          <w:lang w:val="nl-BE"/>
        </w:rPr>
        <w:t xml:space="preserve"> </w:t>
      </w:r>
      <w:r w:rsidR="00261476" w:rsidRPr="00553C91">
        <w:rPr>
          <w:lang w:val="nl-BE"/>
        </w:rPr>
        <w:t>°C, max. 1</w:t>
      </w:r>
      <w:r w:rsidR="00733E1A" w:rsidRPr="00553C91">
        <w:rPr>
          <w:lang w:val="nl-BE"/>
        </w:rPr>
        <w:t> </w:t>
      </w:r>
      <w:r w:rsidR="00261476" w:rsidRPr="00553C91">
        <w:rPr>
          <w:lang w:val="nl-BE"/>
        </w:rPr>
        <w:t>uur</w:t>
      </w:r>
    </w:p>
    <w:p w14:paraId="0BB5073E" w14:textId="77777777" w:rsidR="00750288" w:rsidRPr="00553C91" w:rsidRDefault="00750288" w:rsidP="00750288">
      <w:pPr>
        <w:pStyle w:val="Kop6"/>
        <w:rPr>
          <w:lang w:val="nl-BE"/>
        </w:rPr>
      </w:pPr>
      <w:r w:rsidRPr="00553C91">
        <w:rPr>
          <w:lang w:val="nl-BE"/>
        </w:rPr>
        <w:t>.33.</w:t>
      </w:r>
      <w:r w:rsidRPr="00553C91">
        <w:rPr>
          <w:lang w:val="nl-BE"/>
        </w:rPr>
        <w:tab/>
        <w:t>Kenmerken en eigenschappen v/d leidingen:</w:t>
      </w:r>
    </w:p>
    <w:p w14:paraId="3AE39284" w14:textId="77777777" w:rsidR="008752BC" w:rsidRPr="00553C91" w:rsidRDefault="008752BC" w:rsidP="008752BC">
      <w:pPr>
        <w:pStyle w:val="Kop7"/>
        <w:rPr>
          <w:lang w:val="nl-BE"/>
        </w:rPr>
      </w:pPr>
      <w:r w:rsidRPr="00553C91">
        <w:rPr>
          <w:lang w:val="nl-BE"/>
        </w:rPr>
        <w:t>.33.10.</w:t>
      </w:r>
      <w:r w:rsidRPr="00553C91">
        <w:rPr>
          <w:lang w:val="nl-BE"/>
        </w:rPr>
        <w:tab/>
        <w:t>Beschrijving:</w:t>
      </w:r>
    </w:p>
    <w:p w14:paraId="4778A63F" w14:textId="77777777" w:rsidR="008752BC" w:rsidRPr="00553C91" w:rsidRDefault="008752BC" w:rsidP="008752BC">
      <w:pPr>
        <w:pStyle w:val="80"/>
      </w:pPr>
      <w:r w:rsidRPr="00553C91">
        <w:t>Systeemleidingen in koper voor drinkwaterinstallaties.</w:t>
      </w:r>
    </w:p>
    <w:p w14:paraId="7A8EA5FC" w14:textId="77777777" w:rsidR="00750288" w:rsidRPr="00553C91" w:rsidRDefault="00750288" w:rsidP="00750288">
      <w:pPr>
        <w:pStyle w:val="Kop7"/>
        <w:rPr>
          <w:lang w:val="nl-BE"/>
        </w:rPr>
      </w:pPr>
      <w:r w:rsidRPr="00553C91">
        <w:rPr>
          <w:lang w:val="nl-BE"/>
        </w:rPr>
        <w:t>.33.20.</w:t>
      </w:r>
      <w:r w:rsidRPr="00553C91">
        <w:rPr>
          <w:lang w:val="nl-BE"/>
        </w:rPr>
        <w:tab/>
        <w:t>Basiskenmerken:</w:t>
      </w:r>
    </w:p>
    <w:p w14:paraId="4D82B25A" w14:textId="77777777" w:rsidR="00750288" w:rsidRPr="00553C91" w:rsidRDefault="00750288" w:rsidP="00750288">
      <w:pPr>
        <w:pStyle w:val="Kop8"/>
        <w:rPr>
          <w:rStyle w:val="MerkChar"/>
          <w:lang w:val="nl-BE"/>
        </w:rPr>
      </w:pPr>
      <w:r w:rsidRPr="00553C91">
        <w:rPr>
          <w:rStyle w:val="MerkChar"/>
          <w:lang w:val="nl-BE"/>
        </w:rPr>
        <w:t>#.33.21.</w:t>
      </w:r>
      <w:r w:rsidRPr="00553C91">
        <w:rPr>
          <w:rStyle w:val="MerkChar"/>
          <w:lang w:val="nl-BE"/>
        </w:rPr>
        <w:tab/>
        <w:t>[fabrikant]</w:t>
      </w:r>
    </w:p>
    <w:p w14:paraId="2A00FFA3" w14:textId="77777777" w:rsidR="00750288" w:rsidRPr="00553C91" w:rsidRDefault="00750288" w:rsidP="005734E6">
      <w:pPr>
        <w:pStyle w:val="83Kenm"/>
        <w:rPr>
          <w:rStyle w:val="MerkChar"/>
          <w:lang w:val="nl-BE"/>
        </w:rPr>
      </w:pPr>
      <w:r w:rsidRPr="00553C91">
        <w:rPr>
          <w:rStyle w:val="MerkChar"/>
          <w:lang w:val="nl-BE"/>
        </w:rPr>
        <w:t>-</w:t>
      </w:r>
      <w:r w:rsidRPr="00553C91">
        <w:rPr>
          <w:rStyle w:val="MerkChar"/>
          <w:lang w:val="nl-BE"/>
        </w:rPr>
        <w:tab/>
        <w:t>Fabrikant:</w:t>
      </w:r>
      <w:r w:rsidRPr="00553C91">
        <w:rPr>
          <w:rStyle w:val="MerkChar"/>
          <w:lang w:val="nl-BE"/>
        </w:rPr>
        <w:tab/>
      </w:r>
      <w:r w:rsidR="00352C9E" w:rsidRPr="00553C91">
        <w:rPr>
          <w:rStyle w:val="MerkChar"/>
          <w:highlight w:val="yellow"/>
          <w:lang w:val="nl-BE"/>
        </w:rPr>
        <w:t>…</w:t>
      </w:r>
    </w:p>
    <w:p w14:paraId="035BDAFF" w14:textId="77777777" w:rsidR="00522DB6" w:rsidRPr="00553C91" w:rsidRDefault="00750288" w:rsidP="00246951">
      <w:pPr>
        <w:pStyle w:val="83Kenm"/>
        <w:rPr>
          <w:rStyle w:val="MerkChar"/>
          <w:lang w:val="nl-BE"/>
        </w:rPr>
      </w:pPr>
      <w:r w:rsidRPr="00553C91">
        <w:rPr>
          <w:rStyle w:val="MerkChar"/>
          <w:lang w:val="nl-BE"/>
        </w:rPr>
        <w:t>-</w:t>
      </w:r>
      <w:r w:rsidRPr="00553C91">
        <w:rPr>
          <w:rStyle w:val="MerkChar"/>
          <w:lang w:val="nl-BE"/>
        </w:rPr>
        <w:tab/>
        <w:t>Handelsmerk en type:</w:t>
      </w:r>
      <w:r w:rsidRPr="00553C91">
        <w:rPr>
          <w:rStyle w:val="MerkChar"/>
          <w:lang w:val="nl-BE"/>
        </w:rPr>
        <w:tab/>
        <w:t xml:space="preserve">systeembuis in </w:t>
      </w:r>
      <w:r w:rsidR="00522DB6" w:rsidRPr="00553C91">
        <w:rPr>
          <w:rStyle w:val="MerkChar"/>
          <w:lang w:val="nl-BE"/>
        </w:rPr>
        <w:t>koper</w:t>
      </w:r>
      <w:r w:rsidR="00CA2353" w:rsidRPr="00553C91">
        <w:rPr>
          <w:rStyle w:val="MerkChar"/>
          <w:lang w:val="nl-BE"/>
        </w:rPr>
        <w:t xml:space="preserve"> </w:t>
      </w:r>
      <w:r w:rsidR="00CA2353" w:rsidRPr="00553C91">
        <w:rPr>
          <w:rStyle w:val="MerkChar"/>
          <w:highlight w:val="yellow"/>
          <w:lang w:val="nl-BE"/>
        </w:rPr>
        <w:t>…</w:t>
      </w:r>
    </w:p>
    <w:p w14:paraId="75ED26C0" w14:textId="77777777" w:rsidR="00750288" w:rsidRPr="00553C91" w:rsidRDefault="00750288" w:rsidP="00750288">
      <w:pPr>
        <w:pStyle w:val="Kop8"/>
        <w:rPr>
          <w:color w:val="808080"/>
          <w:lang w:val="nl-BE"/>
        </w:rPr>
      </w:pPr>
      <w:r w:rsidRPr="00553C91">
        <w:rPr>
          <w:rStyle w:val="OptieChar"/>
          <w:lang w:val="nl-BE"/>
        </w:rPr>
        <w:t>#</w:t>
      </w:r>
      <w:r w:rsidRPr="00553C91">
        <w:rPr>
          <w:lang w:val="nl-BE"/>
        </w:rPr>
        <w:t>.33.22.</w:t>
      </w:r>
      <w:r w:rsidRPr="00553C91">
        <w:rPr>
          <w:lang w:val="nl-BE"/>
        </w:rPr>
        <w:tab/>
      </w:r>
      <w:r w:rsidRPr="00553C91">
        <w:rPr>
          <w:color w:val="808080"/>
          <w:lang w:val="nl-BE"/>
        </w:rPr>
        <w:t>[neutraal]</w:t>
      </w:r>
    </w:p>
    <w:p w14:paraId="25F483D8" w14:textId="77777777" w:rsidR="00246951" w:rsidRPr="00553C91" w:rsidRDefault="006C7990" w:rsidP="00D72155">
      <w:pPr>
        <w:pStyle w:val="83Kenm"/>
        <w:rPr>
          <w:lang w:val="nl-BE"/>
        </w:rPr>
      </w:pPr>
      <w:r w:rsidRPr="00553C91">
        <w:rPr>
          <w:lang w:val="nl-BE"/>
        </w:rPr>
        <w:t>-</w:t>
      </w:r>
      <w:r w:rsidR="00C3625B" w:rsidRPr="00553C91">
        <w:rPr>
          <w:lang w:val="nl-BE"/>
        </w:rPr>
        <w:tab/>
        <w:t>Materiaal</w:t>
      </w:r>
      <w:r w:rsidR="00555ED0" w:rsidRPr="00553C91">
        <w:rPr>
          <w:lang w:val="nl-BE"/>
        </w:rPr>
        <w:t xml:space="preserve"> buizen</w:t>
      </w:r>
      <w:r w:rsidR="00C3625B" w:rsidRPr="00553C91">
        <w:rPr>
          <w:lang w:val="nl-BE"/>
        </w:rPr>
        <w:t>:</w:t>
      </w:r>
      <w:r w:rsidR="00C3625B" w:rsidRPr="00553C91">
        <w:rPr>
          <w:lang w:val="nl-BE"/>
        </w:rPr>
        <w:tab/>
      </w:r>
      <w:r w:rsidR="00FE6F97" w:rsidRPr="00553C91">
        <w:rPr>
          <w:rFonts w:cs="Arial"/>
          <w:lang w:val="nl-BE"/>
        </w:rPr>
        <w:t>▪</w:t>
      </w:r>
      <w:r w:rsidR="00FE6F97" w:rsidRPr="00553C91">
        <w:rPr>
          <w:lang w:val="nl-BE"/>
        </w:rPr>
        <w:t xml:space="preserve"> </w:t>
      </w:r>
      <w:r w:rsidR="00FB7B1C" w:rsidRPr="00553C91">
        <w:rPr>
          <w:lang w:val="nl-BE"/>
        </w:rPr>
        <w:t>materiaalnr.: CW024A (Cu-DHP)</w:t>
      </w:r>
      <w:r w:rsidR="00FE6F97" w:rsidRPr="00553C91">
        <w:rPr>
          <w:lang w:val="nl-BE"/>
        </w:rPr>
        <w:t xml:space="preserve"> </w:t>
      </w:r>
      <w:r w:rsidR="00D72155" w:rsidRPr="00553C91">
        <w:rPr>
          <w:lang w:val="nl-BE"/>
        </w:rPr>
        <w:t>die aan</w:t>
      </w:r>
      <w:r w:rsidR="00C3625B" w:rsidRPr="00553C91">
        <w:rPr>
          <w:lang w:val="nl-BE"/>
        </w:rPr>
        <w:t xml:space="preserve"> </w:t>
      </w:r>
      <w:r w:rsidR="00CA2353" w:rsidRPr="00553C91">
        <w:rPr>
          <w:lang w:val="nl-BE"/>
        </w:rPr>
        <w:t>EN 1057+A1:201</w:t>
      </w:r>
      <w:r w:rsidR="00615B1F" w:rsidRPr="00553C91">
        <w:rPr>
          <w:lang w:val="nl-BE"/>
        </w:rPr>
        <w:t>0</w:t>
      </w:r>
      <w:r w:rsidR="00863F33" w:rsidRPr="00553C91">
        <w:rPr>
          <w:lang w:val="nl-BE"/>
        </w:rPr>
        <w:t xml:space="preserve"> </w:t>
      </w:r>
      <w:r w:rsidR="00D72155" w:rsidRPr="00553C91">
        <w:rPr>
          <w:lang w:val="nl-BE"/>
        </w:rPr>
        <w:t>voldoen voor zover de minimale wanddiktes, conform de hieronder</w:t>
      </w:r>
      <w:r w:rsidR="00A63D8D" w:rsidRPr="00553C91">
        <w:rPr>
          <w:lang w:val="nl-BE"/>
        </w:rPr>
        <w:t xml:space="preserve"> vermelde gegevens, niet onderschreden worden</w:t>
      </w:r>
    </w:p>
    <w:p w14:paraId="448F63C5" w14:textId="77777777" w:rsidR="00A63D8D" w:rsidRPr="00553C91" w:rsidRDefault="00A63D8D" w:rsidP="00A63D8D">
      <w:pPr>
        <w:pStyle w:val="Kop7"/>
        <w:rPr>
          <w:lang w:val="nl-BE"/>
        </w:rPr>
      </w:pPr>
      <w:r w:rsidRPr="00553C91">
        <w:rPr>
          <w:lang w:val="nl-BE"/>
        </w:rPr>
        <w:t>.33.40.</w:t>
      </w:r>
      <w:r w:rsidRPr="00553C91">
        <w:rPr>
          <w:lang w:val="nl-BE"/>
        </w:rPr>
        <w:tab/>
        <w:t>Beschrijvende kenmerken:</w:t>
      </w:r>
    </w:p>
    <w:p w14:paraId="4BF36491" w14:textId="77777777" w:rsidR="00A63D8D" w:rsidRPr="00553C91" w:rsidRDefault="00A63D8D" w:rsidP="00A63D8D">
      <w:pPr>
        <w:pStyle w:val="Kop8"/>
        <w:rPr>
          <w:lang w:val="nl-BE"/>
        </w:rPr>
      </w:pPr>
      <w:r w:rsidRPr="00553C91">
        <w:rPr>
          <w:lang w:val="nl-BE"/>
        </w:rPr>
        <w:t>.33.42.</w:t>
      </w:r>
      <w:r w:rsidRPr="00553C91">
        <w:rPr>
          <w:lang w:val="nl-BE"/>
        </w:rPr>
        <w:tab/>
        <w:t>Maateigenschappen:</w:t>
      </w:r>
    </w:p>
    <w:p w14:paraId="5365ED02" w14:textId="77777777" w:rsidR="00FB7B1C" w:rsidRPr="00553C91" w:rsidRDefault="00FB7B1C" w:rsidP="00A63D8D">
      <w:pPr>
        <w:pStyle w:val="83Kenm"/>
        <w:rPr>
          <w:lang w:val="nl-BE"/>
        </w:rPr>
      </w:pPr>
      <w:r w:rsidRPr="00553C91">
        <w:rPr>
          <w:lang w:val="nl-BE"/>
        </w:rPr>
        <w:t>-</w:t>
      </w:r>
      <w:r w:rsidRPr="00553C91">
        <w:rPr>
          <w:lang w:val="nl-BE"/>
        </w:rPr>
        <w:tab/>
        <w:t>Buisafmetingen:</w:t>
      </w:r>
      <w:r w:rsidRPr="00553C91">
        <w:rPr>
          <w:lang w:val="nl-BE"/>
        </w:rPr>
        <w:tab/>
        <w:t>volgens EN 1057+A1:2010 en DVGW</w:t>
      </w:r>
      <w:r w:rsidR="00281D50">
        <w:rPr>
          <w:lang w:val="nl-BE"/>
        </w:rPr>
        <w:t> </w:t>
      </w:r>
      <w:r w:rsidRPr="00553C91">
        <w:rPr>
          <w:lang w:val="nl-BE"/>
        </w:rPr>
        <w:t>GW</w:t>
      </w:r>
      <w:r w:rsidR="00281D50">
        <w:rPr>
          <w:lang w:val="nl-BE"/>
        </w:rPr>
        <w:t> </w:t>
      </w:r>
      <w:r w:rsidRPr="00553C91">
        <w:rPr>
          <w:lang w:val="nl-BE"/>
        </w:rPr>
        <w:t>392</w:t>
      </w:r>
      <w:r w:rsidR="00281D50">
        <w:rPr>
          <w:lang w:val="nl-BE"/>
        </w:rPr>
        <w:t>:2009</w:t>
      </w:r>
    </w:p>
    <w:p w14:paraId="2F80B258" w14:textId="77777777" w:rsidR="00A63D8D" w:rsidRPr="00553C91" w:rsidRDefault="00A63D8D" w:rsidP="00A63D8D">
      <w:pPr>
        <w:pStyle w:val="83Kenm"/>
        <w:rPr>
          <w:lang w:val="nl-BE"/>
        </w:rPr>
      </w:pPr>
      <w:r w:rsidRPr="00553C91">
        <w:rPr>
          <w:lang w:val="nl-BE"/>
        </w:rPr>
        <w:t>-</w:t>
      </w:r>
      <w:r w:rsidRPr="00553C91">
        <w:rPr>
          <w:lang w:val="nl-BE"/>
        </w:rPr>
        <w:tab/>
        <w:t>Leveringslengte buizen:</w:t>
      </w:r>
      <w:r w:rsidRPr="00553C91">
        <w:rPr>
          <w:lang w:val="nl-BE"/>
        </w:rPr>
        <w:tab/>
      </w:r>
      <w:r w:rsidRPr="00553C91">
        <w:rPr>
          <w:rStyle w:val="OptieChar"/>
          <w:highlight w:val="yellow"/>
          <w:lang w:val="nl-BE"/>
        </w:rPr>
        <w:t>…</w:t>
      </w:r>
      <w:r w:rsidRPr="00553C91">
        <w:rPr>
          <w:lang w:val="nl-BE"/>
        </w:rPr>
        <w:t> m</w:t>
      </w:r>
    </w:p>
    <w:p w14:paraId="7746B89A" w14:textId="77777777" w:rsidR="00B1195D" w:rsidRPr="00553C91" w:rsidRDefault="00522DB6" w:rsidP="005734E6">
      <w:pPr>
        <w:pStyle w:val="83Kenm"/>
        <w:rPr>
          <w:lang w:val="nl-BE"/>
        </w:rPr>
      </w:pPr>
      <w:r w:rsidRPr="00553C91">
        <w:rPr>
          <w:lang w:val="nl-BE"/>
        </w:rPr>
        <w:t>-</w:t>
      </w:r>
      <w:r w:rsidRPr="00553C91">
        <w:rPr>
          <w:lang w:val="nl-BE"/>
        </w:rPr>
        <w:tab/>
        <w:t>Buitendiameters</w:t>
      </w:r>
      <w:r w:rsidRPr="00306FF6">
        <w:t xml:space="preserve"> en </w:t>
      </w:r>
      <w:r w:rsidR="00306FF6" w:rsidRPr="00306FF6">
        <w:t>min.</w:t>
      </w:r>
      <w:r w:rsidR="002913D3" w:rsidRPr="00306FF6">
        <w:t xml:space="preserve"> </w:t>
      </w:r>
      <w:r w:rsidRPr="00306FF6">
        <w:t>wanddikte:</w:t>
      </w:r>
      <w:r w:rsidRPr="00306FF6">
        <w:tab/>
      </w:r>
      <w:r w:rsidR="002913D3" w:rsidRPr="00306FF6">
        <w:t>12 mm (wanddikte 0</w:t>
      </w:r>
      <w:r w:rsidR="00555ED0" w:rsidRPr="00306FF6">
        <w:t>,</w:t>
      </w:r>
      <w:r w:rsidR="00D72155" w:rsidRPr="00306FF6">
        <w:t>6</w:t>
      </w:r>
      <w:r w:rsidR="00EC58AC" w:rsidRPr="00306FF6">
        <w:t xml:space="preserve"> mm)</w:t>
      </w:r>
      <w:r w:rsidR="00A63D8D" w:rsidRPr="00306FF6">
        <w:t xml:space="preserve"> DN 10</w:t>
      </w:r>
      <w:r w:rsidR="00306FF6" w:rsidRPr="00306FF6">
        <w:t xml:space="preserve">; </w:t>
      </w:r>
      <w:r w:rsidRPr="00306FF6">
        <w:t xml:space="preserve">15 mm (wanddikte </w:t>
      </w:r>
      <w:r w:rsidR="00D72155" w:rsidRPr="00306FF6">
        <w:t>1</w:t>
      </w:r>
      <w:r w:rsidR="00555ED0" w:rsidRPr="00306FF6">
        <w:t>,</w:t>
      </w:r>
      <w:r w:rsidR="00D72155" w:rsidRPr="00306FF6">
        <w:t>0</w:t>
      </w:r>
      <w:r w:rsidRPr="00306FF6">
        <w:t xml:space="preserve"> mm)</w:t>
      </w:r>
      <w:r w:rsidR="00A63D8D" w:rsidRPr="00306FF6">
        <w:t xml:space="preserve"> DN 12</w:t>
      </w:r>
      <w:r w:rsidR="00306FF6" w:rsidRPr="00306FF6">
        <w:t xml:space="preserve">; </w:t>
      </w:r>
      <w:r w:rsidR="002913D3" w:rsidRPr="00306FF6">
        <w:t xml:space="preserve">18 mm (wanddikte </w:t>
      </w:r>
      <w:r w:rsidR="00D72155" w:rsidRPr="00306FF6">
        <w:t>1</w:t>
      </w:r>
      <w:r w:rsidR="00555ED0" w:rsidRPr="00306FF6">
        <w:t>,</w:t>
      </w:r>
      <w:r w:rsidR="00D72155" w:rsidRPr="00306FF6">
        <w:t>0</w:t>
      </w:r>
      <w:r w:rsidRPr="00306FF6">
        <w:t xml:space="preserve"> mm)</w:t>
      </w:r>
      <w:r w:rsidR="00A63D8D" w:rsidRPr="00306FF6">
        <w:t xml:space="preserve"> DN 15</w:t>
      </w:r>
      <w:r w:rsidR="00306FF6" w:rsidRPr="00306FF6">
        <w:t xml:space="preserve">; </w:t>
      </w:r>
      <w:r w:rsidR="002913D3" w:rsidRPr="00306FF6">
        <w:t xml:space="preserve">22 mm (wanddikte </w:t>
      </w:r>
      <w:r w:rsidR="00D72155" w:rsidRPr="00306FF6">
        <w:t>1</w:t>
      </w:r>
      <w:r w:rsidR="00555ED0" w:rsidRPr="00306FF6">
        <w:t>,</w:t>
      </w:r>
      <w:r w:rsidR="00D72155" w:rsidRPr="00306FF6">
        <w:t xml:space="preserve">0 </w:t>
      </w:r>
      <w:r w:rsidRPr="00306FF6">
        <w:t>mm)</w:t>
      </w:r>
      <w:r w:rsidR="00A63D8D" w:rsidRPr="00306FF6">
        <w:t xml:space="preserve"> DN 20</w:t>
      </w:r>
      <w:r w:rsidR="00306FF6" w:rsidRPr="00306FF6">
        <w:t xml:space="preserve">; </w:t>
      </w:r>
      <w:r w:rsidRPr="00306FF6">
        <w:t>28 mm (wanddi</w:t>
      </w:r>
      <w:r w:rsidR="002913D3" w:rsidRPr="00306FF6">
        <w:t>kte 1</w:t>
      </w:r>
      <w:r w:rsidR="00555ED0" w:rsidRPr="00306FF6">
        <w:t>,</w:t>
      </w:r>
      <w:r w:rsidR="002913D3" w:rsidRPr="00306FF6">
        <w:t>0</w:t>
      </w:r>
      <w:r w:rsidRPr="00306FF6">
        <w:t xml:space="preserve"> mm)</w:t>
      </w:r>
      <w:r w:rsidR="00A63D8D" w:rsidRPr="00306FF6">
        <w:t xml:space="preserve"> DN 25</w:t>
      </w:r>
      <w:r w:rsidR="00306FF6" w:rsidRPr="00306FF6">
        <w:t xml:space="preserve">; </w:t>
      </w:r>
      <w:r w:rsidR="002913D3" w:rsidRPr="00306FF6">
        <w:t>35 mm (wanddikte 1,</w:t>
      </w:r>
      <w:r w:rsidR="00D72155" w:rsidRPr="00306FF6">
        <w:t>5</w:t>
      </w:r>
      <w:r w:rsidR="002913D3" w:rsidRPr="00306FF6">
        <w:t xml:space="preserve"> </w:t>
      </w:r>
      <w:r w:rsidRPr="00306FF6">
        <w:t>mm)</w:t>
      </w:r>
      <w:r w:rsidR="00A63D8D" w:rsidRPr="00306FF6">
        <w:t xml:space="preserve"> DN 32</w:t>
      </w:r>
      <w:r w:rsidR="00306FF6" w:rsidRPr="00306FF6">
        <w:t xml:space="preserve">; </w:t>
      </w:r>
      <w:r w:rsidR="002913D3" w:rsidRPr="00306FF6">
        <w:t>42 mm (wanddikte 1,</w:t>
      </w:r>
      <w:r w:rsidR="00D72155" w:rsidRPr="00306FF6">
        <w:t>5</w:t>
      </w:r>
      <w:r w:rsidRPr="00306FF6">
        <w:t xml:space="preserve"> mm)</w:t>
      </w:r>
      <w:r w:rsidR="00A63D8D" w:rsidRPr="00306FF6">
        <w:t xml:space="preserve"> DN 40</w:t>
      </w:r>
      <w:r w:rsidR="00555ED0" w:rsidRPr="00306FF6">
        <w:br/>
      </w:r>
      <w:r w:rsidR="002913D3" w:rsidRPr="00306FF6">
        <w:t>54 mm (wanddikte 1,</w:t>
      </w:r>
      <w:r w:rsidR="00D72155" w:rsidRPr="00306FF6">
        <w:t>5</w:t>
      </w:r>
      <w:r w:rsidRPr="00306FF6">
        <w:t xml:space="preserve"> mm)</w:t>
      </w:r>
      <w:r w:rsidR="00A63D8D" w:rsidRPr="00306FF6">
        <w:t xml:space="preserve"> DN 50</w:t>
      </w:r>
      <w:r w:rsidR="00306FF6" w:rsidRPr="00306FF6">
        <w:t xml:space="preserve">; </w:t>
      </w:r>
      <w:r w:rsidR="002913D3" w:rsidRPr="00306FF6">
        <w:t xml:space="preserve">76,1 mm (wanddikte </w:t>
      </w:r>
      <w:r w:rsidR="00D72155" w:rsidRPr="00306FF6">
        <w:t>2</w:t>
      </w:r>
      <w:r w:rsidRPr="00306FF6">
        <w:t xml:space="preserve"> mm)</w:t>
      </w:r>
      <w:r w:rsidR="00A63D8D" w:rsidRPr="00306FF6">
        <w:t xml:space="preserve"> DN 65</w:t>
      </w:r>
      <w:r w:rsidR="00306FF6" w:rsidRPr="00306FF6">
        <w:t xml:space="preserve">; </w:t>
      </w:r>
      <w:r w:rsidR="002913D3" w:rsidRPr="00306FF6">
        <w:t>88,9 mm (wanddikte 2</w:t>
      </w:r>
      <w:r w:rsidRPr="00306FF6">
        <w:t xml:space="preserve"> mm)</w:t>
      </w:r>
      <w:r w:rsidR="00A63D8D" w:rsidRPr="00306FF6">
        <w:t xml:space="preserve"> DN 80</w:t>
      </w:r>
      <w:r w:rsidR="00306FF6" w:rsidRPr="00306FF6">
        <w:t xml:space="preserve">; </w:t>
      </w:r>
      <w:r w:rsidR="00555ED0" w:rsidRPr="00306FF6">
        <w:t>10</w:t>
      </w:r>
      <w:r w:rsidR="00D72155" w:rsidRPr="00306FF6">
        <w:t>8</w:t>
      </w:r>
      <w:r w:rsidR="00555ED0" w:rsidRPr="00306FF6">
        <w:t xml:space="preserve"> mm (wanddikte 2 mm)</w:t>
      </w:r>
      <w:r w:rsidR="00A63D8D" w:rsidRPr="00306FF6">
        <w:t xml:space="preserve"> DN 100</w:t>
      </w:r>
    </w:p>
    <w:p w14:paraId="6F24D597" w14:textId="77777777" w:rsidR="00522DB6" w:rsidRPr="00553C91" w:rsidRDefault="00522DB6" w:rsidP="00522DB6">
      <w:pPr>
        <w:pStyle w:val="Kop7"/>
        <w:rPr>
          <w:lang w:val="nl-BE"/>
        </w:rPr>
      </w:pPr>
      <w:r w:rsidRPr="00553C91">
        <w:rPr>
          <w:lang w:val="nl-BE"/>
        </w:rPr>
        <w:t>.33.50.</w:t>
      </w:r>
      <w:r w:rsidRPr="00553C91">
        <w:rPr>
          <w:lang w:val="nl-BE"/>
        </w:rPr>
        <w:tab/>
        <w:t>Prestatiekenmerken:</w:t>
      </w:r>
    </w:p>
    <w:p w14:paraId="7323068D" w14:textId="77777777" w:rsidR="00BC4D08" w:rsidRPr="00553C91" w:rsidRDefault="00BC4D08" w:rsidP="00553C91">
      <w:pPr>
        <w:pStyle w:val="Kop8"/>
        <w:rPr>
          <w:lang w:val="nl-BE"/>
        </w:rPr>
      </w:pPr>
      <w:r w:rsidRPr="00553C91">
        <w:rPr>
          <w:lang w:val="nl-BE"/>
        </w:rPr>
        <w:t>.3</w:t>
      </w:r>
      <w:r w:rsidR="00035518" w:rsidRPr="00553C91">
        <w:rPr>
          <w:lang w:val="nl-BE"/>
        </w:rPr>
        <w:t>3</w:t>
      </w:r>
      <w:r w:rsidRPr="00553C91">
        <w:rPr>
          <w:lang w:val="nl-BE"/>
        </w:rPr>
        <w:t>.51.</w:t>
      </w:r>
      <w:r w:rsidRPr="00553C91">
        <w:rPr>
          <w:lang w:val="nl-BE"/>
        </w:rPr>
        <w:tab/>
        <w:t>ER1 Mechanische weerstand en stabiliteit:</w:t>
      </w:r>
    </w:p>
    <w:p w14:paraId="21BF4370" w14:textId="77777777" w:rsidR="00BC4D08" w:rsidRPr="00553C91" w:rsidRDefault="00BC4D08" w:rsidP="00BC4D08">
      <w:pPr>
        <w:pStyle w:val="83Kenm"/>
        <w:rPr>
          <w:lang w:val="nl-BE"/>
        </w:rPr>
      </w:pPr>
      <w:r w:rsidRPr="00553C91">
        <w:rPr>
          <w:lang w:val="nl-BE"/>
        </w:rPr>
        <w:t>-</w:t>
      </w:r>
      <w:r w:rsidRPr="00553C91">
        <w:rPr>
          <w:lang w:val="nl-BE"/>
        </w:rPr>
        <w:tab/>
        <w:t>Uitzettingscoëfficiënt buis:</w:t>
      </w:r>
      <w:r w:rsidRPr="00553C91">
        <w:rPr>
          <w:lang w:val="nl-BE"/>
        </w:rPr>
        <w:tab/>
        <w:t>0,0165 mm/m°C</w:t>
      </w:r>
    </w:p>
    <w:p w14:paraId="418AEF09" w14:textId="77777777" w:rsidR="00BC4D08" w:rsidRPr="00553C91" w:rsidRDefault="00BC4D08" w:rsidP="00553C91">
      <w:pPr>
        <w:pStyle w:val="Kop8"/>
        <w:rPr>
          <w:lang w:val="nl-BE"/>
        </w:rPr>
      </w:pPr>
      <w:r w:rsidRPr="00553C91">
        <w:rPr>
          <w:lang w:val="nl-BE"/>
        </w:rPr>
        <w:t>.3</w:t>
      </w:r>
      <w:r w:rsidR="00035518" w:rsidRPr="00553C91">
        <w:rPr>
          <w:lang w:val="nl-BE"/>
        </w:rPr>
        <w:t>3</w:t>
      </w:r>
      <w:r w:rsidRPr="00553C91">
        <w:rPr>
          <w:lang w:val="nl-BE"/>
        </w:rPr>
        <w:t>.57.</w:t>
      </w:r>
      <w:r w:rsidRPr="00553C91">
        <w:rPr>
          <w:lang w:val="nl-BE"/>
        </w:rPr>
        <w:tab/>
        <w:t>Duurzaamheid, gebruiksgeschiktheid, visuele eigenschappen:</w:t>
      </w:r>
    </w:p>
    <w:p w14:paraId="0A0113D3" w14:textId="77777777" w:rsidR="00522DB6" w:rsidRDefault="00733E1A" w:rsidP="005734E6">
      <w:pPr>
        <w:pStyle w:val="83Kenm"/>
        <w:rPr>
          <w:lang w:val="nl-BE"/>
        </w:rPr>
      </w:pPr>
      <w:r w:rsidRPr="00553C91">
        <w:rPr>
          <w:lang w:val="nl-BE"/>
        </w:rPr>
        <w:t>-</w:t>
      </w:r>
      <w:r w:rsidRPr="00553C91">
        <w:rPr>
          <w:lang w:val="nl-BE"/>
        </w:rPr>
        <w:tab/>
        <w:t>Dienstdruk:</w:t>
      </w:r>
      <w:r w:rsidRPr="00553C91">
        <w:rPr>
          <w:lang w:val="nl-BE"/>
        </w:rPr>
        <w:tab/>
        <w:t>&gt; 1 bar</w:t>
      </w:r>
    </w:p>
    <w:p w14:paraId="66623A2D" w14:textId="77777777" w:rsidR="00306FF6" w:rsidRPr="00553C91" w:rsidRDefault="00306FF6" w:rsidP="005734E6">
      <w:pPr>
        <w:pStyle w:val="83Kenm"/>
        <w:rPr>
          <w:lang w:val="nl-BE"/>
        </w:rPr>
      </w:pPr>
    </w:p>
    <w:p w14:paraId="615EB6D9" w14:textId="77777777" w:rsidR="00297A04" w:rsidRPr="00553C91" w:rsidRDefault="00297A04" w:rsidP="00297A04">
      <w:pPr>
        <w:pStyle w:val="Kop5"/>
        <w:rPr>
          <w:lang w:val="nl-BE"/>
        </w:rPr>
      </w:pPr>
      <w:r w:rsidRPr="00553C91">
        <w:rPr>
          <w:rStyle w:val="Kop5BlauwChar"/>
          <w:lang w:val="nl-BE"/>
        </w:rPr>
        <w:t>.40.</w:t>
      </w:r>
      <w:r w:rsidRPr="00553C91">
        <w:rPr>
          <w:lang w:val="nl-BE"/>
        </w:rPr>
        <w:tab/>
        <w:t>UITVOERING</w:t>
      </w:r>
    </w:p>
    <w:p w14:paraId="09998F42" w14:textId="77777777" w:rsidR="00297A04" w:rsidRPr="00553C91" w:rsidRDefault="00297A04" w:rsidP="00297A04">
      <w:pPr>
        <w:pStyle w:val="Kop6"/>
        <w:rPr>
          <w:lang w:val="nl-BE"/>
        </w:rPr>
      </w:pPr>
      <w:r w:rsidRPr="00553C91">
        <w:rPr>
          <w:lang w:val="nl-BE"/>
        </w:rPr>
        <w:t>.44</w:t>
      </w:r>
      <w:r w:rsidRPr="00553C91">
        <w:rPr>
          <w:lang w:val="nl-BE"/>
        </w:rPr>
        <w:tab/>
        <w:t>Uitvoeringswijze:</w:t>
      </w:r>
    </w:p>
    <w:p w14:paraId="63198415" w14:textId="77777777" w:rsidR="00297A04" w:rsidRPr="00553C91" w:rsidRDefault="00297A04" w:rsidP="00297A04">
      <w:pPr>
        <w:pStyle w:val="Kop7"/>
        <w:rPr>
          <w:lang w:val="nl-BE"/>
        </w:rPr>
      </w:pPr>
      <w:r w:rsidRPr="00553C91">
        <w:rPr>
          <w:lang w:val="nl-BE"/>
        </w:rPr>
        <w:t>.44.20.</w:t>
      </w:r>
      <w:r w:rsidRPr="00553C91">
        <w:rPr>
          <w:lang w:val="nl-BE"/>
        </w:rPr>
        <w:tab/>
        <w:t>Montage:</w:t>
      </w:r>
    </w:p>
    <w:p w14:paraId="64ED00CE" w14:textId="77777777" w:rsidR="00297A04" w:rsidRPr="00553C91" w:rsidRDefault="00297A04" w:rsidP="00297A04">
      <w:pPr>
        <w:pStyle w:val="Kop8"/>
        <w:rPr>
          <w:lang w:val="nl-BE"/>
        </w:rPr>
      </w:pPr>
      <w:r w:rsidRPr="00553C91">
        <w:rPr>
          <w:lang w:val="nl-BE"/>
        </w:rPr>
        <w:t>.44.21.</w:t>
      </w:r>
      <w:r w:rsidRPr="00553C91">
        <w:rPr>
          <w:lang w:val="nl-BE"/>
        </w:rPr>
        <w:tab/>
        <w:t>Uitvoering leidingen:</w:t>
      </w:r>
    </w:p>
    <w:p w14:paraId="7344BD3E" w14:textId="77777777" w:rsidR="00A807BA" w:rsidRPr="00553C91" w:rsidRDefault="00297A04" w:rsidP="00123D0F">
      <w:pPr>
        <w:pStyle w:val="80"/>
      </w:pPr>
      <w:r w:rsidRPr="00553C91">
        <w:t xml:space="preserve">De </w:t>
      </w:r>
      <w:r w:rsidR="00A807BA" w:rsidRPr="00553C91">
        <w:t>buis</w:t>
      </w:r>
      <w:r w:rsidRPr="00553C91">
        <w:t>leidingen worden in opbouw geplaatst</w:t>
      </w:r>
      <w:r w:rsidR="00A807BA" w:rsidRPr="00553C91">
        <w:t xml:space="preserve"> direct met het gebouw verbonden</w:t>
      </w:r>
      <w:r w:rsidRPr="00553C91">
        <w:t xml:space="preserve"> in geschikte beugels</w:t>
      </w:r>
      <w:r w:rsidR="00A807BA" w:rsidRPr="00553C91">
        <w:t xml:space="preserve"> of klemmen</w:t>
      </w:r>
      <w:r w:rsidRPr="00553C91">
        <w:t xml:space="preserve">. </w:t>
      </w:r>
      <w:r w:rsidR="00A807BA" w:rsidRPr="00553C91">
        <w:t>Nooit aan andere leidingen bevestigd en w</w:t>
      </w:r>
      <w:r w:rsidRPr="00553C91">
        <w:t>aar mogelijk gegroepeerd in leidingskokers of opgelegd in schalen.</w:t>
      </w:r>
      <w:r w:rsidR="00A807BA" w:rsidRPr="00553C91">
        <w:t xml:space="preserve"> Om aan de eisen i.v.m. de geluidsisolatie te voldoen, moeten klemmen met rubberen inleg gebruikt worden</w:t>
      </w:r>
      <w:r w:rsidR="00123D0F" w:rsidRPr="00553C91">
        <w:t>. Klemmen mogen altijd alleen op de buis, niet op de fitting aangebracht worden. Om niet ongewild vaste punten te plaatsen, moet een afstand t.o.v. bochten in acht genomen worden. Omdat apparaat- en toestelaansluitingen als vaste punten werken, moet ook t.o.v. deze aansluitingen een afstand in acht genomen worden.</w:t>
      </w:r>
    </w:p>
    <w:p w14:paraId="2F1CEEA2" w14:textId="77777777" w:rsidR="00297A04" w:rsidRPr="00553C91" w:rsidRDefault="00297A04" w:rsidP="00297A04">
      <w:pPr>
        <w:pStyle w:val="80"/>
      </w:pPr>
      <w:r w:rsidRPr="00553C91">
        <w:lastRenderedPageBreak/>
        <w:t>Alle doorvoeringen door muren en vloeren zullen uitgevoerd worden met moffen, waarin de buis vrij kan bewegen.</w:t>
      </w:r>
    </w:p>
    <w:p w14:paraId="03FB811D" w14:textId="77777777" w:rsidR="00297A04" w:rsidRPr="00553C91" w:rsidRDefault="00123D0F" w:rsidP="00297A04">
      <w:pPr>
        <w:pStyle w:val="80"/>
        <w:rPr>
          <w:rStyle w:val="OptieChar"/>
        </w:rPr>
      </w:pPr>
      <w:r w:rsidRPr="00553C91">
        <w:rPr>
          <w:rStyle w:val="OptieChar"/>
        </w:rPr>
        <w:t>#</w:t>
      </w:r>
      <w:r w:rsidR="00297A04" w:rsidRPr="00553C91">
        <w:rPr>
          <w:rStyle w:val="OptieChar"/>
        </w:rPr>
        <w:t xml:space="preserve">Alle </w:t>
      </w:r>
      <w:r w:rsidRPr="00553C91">
        <w:rPr>
          <w:rStyle w:val="OptieChar"/>
        </w:rPr>
        <w:t xml:space="preserve">buisleidingen </w:t>
      </w:r>
      <w:r w:rsidR="00297A04" w:rsidRPr="00553C91">
        <w:rPr>
          <w:rStyle w:val="OptieChar"/>
        </w:rPr>
        <w:t>en fittingen, moeten tegen corrosie beschermd worden indien ze worden geplaatst in:</w:t>
      </w:r>
    </w:p>
    <w:p w14:paraId="6294FB37" w14:textId="77777777" w:rsidR="00297A04" w:rsidRPr="00553C91" w:rsidRDefault="00297A04" w:rsidP="00297A04">
      <w:pPr>
        <w:pStyle w:val="81"/>
        <w:rPr>
          <w:rStyle w:val="OptieChar"/>
        </w:rPr>
      </w:pPr>
      <w:r w:rsidRPr="00553C91">
        <w:rPr>
          <w:rStyle w:val="OptieChar"/>
        </w:rPr>
        <w:t>-</w:t>
      </w:r>
      <w:r w:rsidRPr="00553C91">
        <w:rPr>
          <w:rStyle w:val="OptieChar"/>
        </w:rPr>
        <w:tab/>
        <w:t>Constant of periodiek vochtige omgevingen.</w:t>
      </w:r>
    </w:p>
    <w:p w14:paraId="08766A57" w14:textId="77777777" w:rsidR="00297A04" w:rsidRPr="00553C91" w:rsidRDefault="00297A04" w:rsidP="00297A04">
      <w:pPr>
        <w:pStyle w:val="81"/>
        <w:rPr>
          <w:rStyle w:val="OptieChar"/>
        </w:rPr>
      </w:pPr>
      <w:r w:rsidRPr="00553C91">
        <w:rPr>
          <w:rStyle w:val="OptieChar"/>
        </w:rPr>
        <w:t>-</w:t>
      </w:r>
      <w:r w:rsidRPr="00553C91">
        <w:rPr>
          <w:rStyle w:val="OptieChar"/>
        </w:rPr>
        <w:tab/>
        <w:t>Agressieve dampen of vloeistoffen.</w:t>
      </w:r>
    </w:p>
    <w:p w14:paraId="41DA3AA9" w14:textId="77777777" w:rsidR="00297A04" w:rsidRPr="00553C91" w:rsidRDefault="00297A04" w:rsidP="00297A04">
      <w:pPr>
        <w:pStyle w:val="81"/>
        <w:rPr>
          <w:rStyle w:val="OptieChar"/>
        </w:rPr>
      </w:pPr>
      <w:r w:rsidRPr="00553C91">
        <w:rPr>
          <w:rStyle w:val="OptieChar"/>
        </w:rPr>
        <w:t>-</w:t>
      </w:r>
      <w:r w:rsidRPr="00553C91">
        <w:rPr>
          <w:rStyle w:val="OptieChar"/>
        </w:rPr>
        <w:tab/>
        <w:t>Chapes, beton of metselspecie (doorvoeringen).</w:t>
      </w:r>
    </w:p>
    <w:p w14:paraId="6C0941EE" w14:textId="77777777" w:rsidR="00297A04" w:rsidRPr="00553C91" w:rsidRDefault="00297A04" w:rsidP="00297A04">
      <w:pPr>
        <w:pStyle w:val="80"/>
      </w:pPr>
      <w:r w:rsidRPr="00553C91">
        <w:t>Wanneer men werkt met buizen van grote lengten, en grote uitzettingen van de buizen mogelijk zijn, zal men deze opvangen met dilatatielussen of axiale compensatoren (volgens TV </w:t>
      </w:r>
      <w:r w:rsidR="00BC3769">
        <w:t>245:2012</w:t>
      </w:r>
      <w:r w:rsidRPr="00553C91">
        <w:t xml:space="preserve"> van het WTCB).</w:t>
      </w:r>
    </w:p>
    <w:p w14:paraId="58716332" w14:textId="77777777" w:rsidR="00297A04" w:rsidRPr="00553C91" w:rsidRDefault="00297A04" w:rsidP="00297A04">
      <w:pPr>
        <w:pStyle w:val="81"/>
      </w:pPr>
      <w:r w:rsidRPr="00553C91">
        <w:t>-</w:t>
      </w:r>
      <w:r w:rsidRPr="00553C91">
        <w:tab/>
        <w:t>Leidingen tot diam. 6</w:t>
      </w:r>
      <w:r w:rsidR="00D06CA5">
        <w:t>4</w:t>
      </w:r>
      <w:r w:rsidRPr="00553C91">
        <w:t xml:space="preserve"> mm zullen gesneden worden met een leidingsnijtoestel of metaalzaag, in een rechte hoek, en ze worden nadien zorgvuldig afgebraamd.</w:t>
      </w:r>
    </w:p>
    <w:p w14:paraId="10F75ED1" w14:textId="77777777" w:rsidR="00297A04" w:rsidRPr="00553C91" w:rsidRDefault="00297A04" w:rsidP="00297A04">
      <w:pPr>
        <w:pStyle w:val="81"/>
      </w:pPr>
      <w:r w:rsidRPr="00553C91">
        <w:t>-</w:t>
      </w:r>
      <w:r w:rsidRPr="00553C91">
        <w:tab/>
        <w:t>Leidingen met diam. groter dan 64</w:t>
      </w:r>
      <w:r w:rsidR="00D06CA5">
        <w:t> </w:t>
      </w:r>
      <w:r w:rsidRPr="00553C91">
        <w:t>mm worden bij voorkeur gesneden met een planeetzaag of kapzaag, in een rechte hoek, en ze worden nadien zorgvuldig afgebraamd.</w:t>
      </w:r>
    </w:p>
    <w:p w14:paraId="7CFD2FBE" w14:textId="77777777" w:rsidR="00035518" w:rsidRPr="00553C91" w:rsidRDefault="00035518" w:rsidP="00035518">
      <w:pPr>
        <w:pStyle w:val="Kop7"/>
        <w:rPr>
          <w:lang w:val="nl-BE"/>
        </w:rPr>
      </w:pPr>
      <w:r w:rsidRPr="00553C91">
        <w:rPr>
          <w:lang w:val="nl-BE"/>
        </w:rPr>
        <w:t>.44.40.</w:t>
      </w:r>
      <w:r w:rsidRPr="00553C91">
        <w:rPr>
          <w:lang w:val="nl-BE"/>
        </w:rPr>
        <w:tab/>
        <w:t>Voorzorgsmaatregelen:</w:t>
      </w:r>
    </w:p>
    <w:p w14:paraId="181D9897" w14:textId="77777777" w:rsidR="00035518" w:rsidRPr="00553C91" w:rsidRDefault="00035518" w:rsidP="00035518">
      <w:pPr>
        <w:pStyle w:val="80"/>
      </w:pPr>
      <w:r w:rsidRPr="00553C91">
        <w:t>Er wordt bij de uitvoering rekening gehouden met de uitzetting van het materiaal.</w:t>
      </w:r>
    </w:p>
    <w:p w14:paraId="4273A967" w14:textId="77777777" w:rsidR="00035518" w:rsidRPr="00553C91" w:rsidRDefault="00035518" w:rsidP="00035518">
      <w:pPr>
        <w:pStyle w:val="80"/>
      </w:pPr>
      <w:r w:rsidRPr="00553C91">
        <w:t>De uitvoering gebeurt volgens de voorschriften van de fabrikant</w:t>
      </w:r>
      <w:r w:rsidRPr="00553C91">
        <w:rPr>
          <w:rStyle w:val="MerkChar"/>
        </w:rPr>
        <w:t>, zoals vermeld in de brochure “Sanha - Technische product- en montage-</w:t>
      </w:r>
      <w:r w:rsidR="00D60463" w:rsidRPr="00A006C7">
        <w:rPr>
          <w:rStyle w:val="MerkChar"/>
        </w:rPr>
        <w:t>informatie</w:t>
      </w:r>
      <w:r w:rsidR="00D60463">
        <w:rPr>
          <w:rStyle w:val="MerkChar"/>
        </w:rPr>
        <w:t xml:space="preserve"> [</w:t>
      </w:r>
      <w:hyperlink r:id="rId16" w:history="1">
        <w:r w:rsidR="00D60463" w:rsidRPr="008E5B80">
          <w:rPr>
            <w:rStyle w:val="Hyperlink"/>
          </w:rPr>
          <w:t>PDF</w:t>
        </w:r>
      </w:hyperlink>
      <w:r w:rsidR="00D60463">
        <w:rPr>
          <w:rStyle w:val="MerkChar"/>
        </w:rPr>
        <w:t>]</w:t>
      </w:r>
      <w:r w:rsidR="00D60463" w:rsidRPr="00A006C7">
        <w:rPr>
          <w:rStyle w:val="MerkChar"/>
        </w:rPr>
        <w:t>”</w:t>
      </w:r>
      <w:r w:rsidR="00D60463">
        <w:t>.</w:t>
      </w:r>
    </w:p>
    <w:p w14:paraId="6A36B85F" w14:textId="77777777" w:rsidR="00297A04" w:rsidRPr="00553C91" w:rsidRDefault="00591F48" w:rsidP="00297A04">
      <w:pPr>
        <w:pStyle w:val="Lijn"/>
      </w:pPr>
      <w:r>
        <w:rPr>
          <w:noProof/>
        </w:rPr>
        <w:pict w14:anchorId="00FB019F">
          <v:rect id="_x0000_i1030" alt="" style="width:453.6pt;height:.05pt;mso-width-percent:0;mso-height-percent:0;mso-width-percent:0;mso-height-percent:0" o:hralign="center" o:hrstd="t" o:hr="t" fillcolor="#aca899" stroked="f"/>
        </w:pict>
      </w:r>
    </w:p>
    <w:p w14:paraId="4ED3CAC0" w14:textId="32685C54" w:rsidR="00297A04" w:rsidRPr="00553C91" w:rsidRDefault="00297A04" w:rsidP="00297A04">
      <w:pPr>
        <w:pStyle w:val="Merk2"/>
      </w:pPr>
      <w:bookmarkStart w:id="23" w:name="_Toc358619666"/>
      <w:r w:rsidRPr="00553C91">
        <w:rPr>
          <w:rStyle w:val="Merk1Char"/>
        </w:rPr>
        <w:t>SANHA-Press 6000</w:t>
      </w:r>
      <w:r w:rsidRPr="00553C91">
        <w:t xml:space="preserve"> - Persfittingen </w:t>
      </w:r>
      <w:r w:rsidR="0053109C" w:rsidRPr="00553C91">
        <w:t xml:space="preserve">en </w:t>
      </w:r>
      <w:r w:rsidR="00035518" w:rsidRPr="00553C91">
        <w:t>omvormdelen</w:t>
      </w:r>
      <w:r w:rsidRPr="00553C91">
        <w:t xml:space="preserve"> in koper, voor drinkwaterinstallaties, diam. 12 mm tot 108 mm</w:t>
      </w:r>
      <w:bookmarkEnd w:id="23"/>
    </w:p>
    <w:p w14:paraId="259B3C4F" w14:textId="4DAFF3AF" w:rsidR="00297A04" w:rsidRPr="00553C91" w:rsidRDefault="009E34E2" w:rsidP="00297A04">
      <w:pPr>
        <w:pStyle w:val="Merk2"/>
      </w:pPr>
      <w:bookmarkStart w:id="24" w:name="_Toc358619668"/>
      <w:r>
        <w:rPr>
          <w:rStyle w:val="Merk1Char"/>
        </w:rPr>
        <w:t xml:space="preserve">PURAPRESS </w:t>
      </w:r>
      <w:r w:rsidR="00297A04" w:rsidRPr="00553C91">
        <w:rPr>
          <w:rStyle w:val="Merk1Char"/>
        </w:rPr>
        <w:t xml:space="preserve"> 8000</w:t>
      </w:r>
      <w:r w:rsidR="00297A04" w:rsidRPr="00553C91">
        <w:t xml:space="preserve"> - </w:t>
      </w:r>
      <w:r w:rsidR="00D144B2" w:rsidRPr="00553C91">
        <w:t>O</w:t>
      </w:r>
      <w:r w:rsidR="00035518" w:rsidRPr="00553C91">
        <w:t>vergangsverbinders</w:t>
      </w:r>
      <w:r w:rsidR="00D144B2" w:rsidRPr="00553C91">
        <w:t xml:space="preserve"> </w:t>
      </w:r>
      <w:r w:rsidR="00297A04" w:rsidRPr="00553C91">
        <w:t>en accessoires in koperlegering, voor drinkwaterinstallaties, diam. 12 mm tot</w:t>
      </w:r>
      <w:r w:rsidR="00323BBB">
        <w:t xml:space="preserve"> </w:t>
      </w:r>
      <w:r w:rsidR="00297A04" w:rsidRPr="00553C91">
        <w:t>108 mm</w:t>
      </w:r>
      <w:bookmarkEnd w:id="24"/>
    </w:p>
    <w:p w14:paraId="4F65756B" w14:textId="77777777" w:rsidR="00297A04" w:rsidRPr="00553C91" w:rsidRDefault="00591F48" w:rsidP="00297A04">
      <w:pPr>
        <w:pStyle w:val="Lijn"/>
      </w:pPr>
      <w:r>
        <w:rPr>
          <w:noProof/>
        </w:rPr>
        <w:pict w14:anchorId="1F5BFF7C">
          <v:rect id="_x0000_i1031" alt="" style="width:453.6pt;height:.05pt;mso-width-percent:0;mso-height-percent:0;mso-width-percent:0;mso-height-percent:0" o:hralign="center" o:hrstd="t" o:hr="t" fillcolor="#aca899" stroked="f"/>
        </w:pict>
      </w:r>
    </w:p>
    <w:p w14:paraId="685586B3" w14:textId="77777777" w:rsidR="007D2F38" w:rsidRDefault="007D2F38" w:rsidP="007D2F38">
      <w:pPr>
        <w:pStyle w:val="Kop5"/>
        <w:rPr>
          <w:lang w:val="nl-BE"/>
        </w:rPr>
      </w:pPr>
      <w:r w:rsidRPr="00091FED">
        <w:rPr>
          <w:rStyle w:val="Kop5BlauwChar"/>
          <w:lang w:val="nl-NL"/>
        </w:rPr>
        <w:t>.20.</w:t>
      </w:r>
      <w:r>
        <w:rPr>
          <w:lang w:val="nl-BE"/>
        </w:rPr>
        <w:tab/>
        <w:t>MEETCODE</w:t>
      </w:r>
    </w:p>
    <w:p w14:paraId="341D6F2C" w14:textId="77777777" w:rsidR="007D2F38" w:rsidRDefault="007D2F38" w:rsidP="007D2F38">
      <w:pPr>
        <w:pStyle w:val="Kop6"/>
        <w:rPr>
          <w:lang w:val="nl-BE"/>
        </w:rPr>
      </w:pPr>
      <w:r>
        <w:rPr>
          <w:lang w:val="nl-BE"/>
        </w:rPr>
        <w:t>.21.</w:t>
      </w:r>
      <w:r>
        <w:rPr>
          <w:lang w:val="nl-BE"/>
        </w:rPr>
        <w:tab/>
        <w:t>Aard van de overeenkomst:</w:t>
      </w:r>
    </w:p>
    <w:p w14:paraId="683EC545" w14:textId="77777777" w:rsidR="007D2F38" w:rsidRDefault="007D2F38" w:rsidP="007D2F38">
      <w:pPr>
        <w:pStyle w:val="Kop7"/>
        <w:rPr>
          <w:lang w:val="nl-BE"/>
        </w:rPr>
      </w:pPr>
      <w:r>
        <w:rPr>
          <w:lang w:val="nl-BE"/>
        </w:rPr>
        <w:t>.21.20.</w:t>
      </w:r>
      <w:r>
        <w:rPr>
          <w:lang w:val="nl-BE"/>
        </w:rPr>
        <w:tab/>
        <w:t xml:space="preserve">Inbegrepen. </w:t>
      </w:r>
      <w:r>
        <w:rPr>
          <w:b/>
          <w:color w:val="008000"/>
          <w:lang w:val="nl-BE"/>
        </w:rPr>
        <w:t>[PM]</w:t>
      </w:r>
    </w:p>
    <w:p w14:paraId="4B22E38C" w14:textId="77777777" w:rsidR="007D2F38" w:rsidRDefault="007D2F38" w:rsidP="007D2F38">
      <w:pPr>
        <w:pStyle w:val="80"/>
      </w:pPr>
      <w:r>
        <w:t>Opdracht voor levering en werken inbegrepen in eerste post van dit artikel.</w:t>
      </w:r>
    </w:p>
    <w:p w14:paraId="148058E4" w14:textId="77777777" w:rsidR="007D2F38" w:rsidRDefault="007D2F38" w:rsidP="007D2F38">
      <w:pPr>
        <w:pStyle w:val="Kop7"/>
        <w:rPr>
          <w:lang w:val="nl-BE"/>
        </w:rPr>
      </w:pPr>
      <w:r>
        <w:rPr>
          <w:lang w:val="nl-BE"/>
        </w:rPr>
        <w:t>.21.30.</w:t>
      </w:r>
      <w:r>
        <w:rPr>
          <w:lang w:val="nl-BE"/>
        </w:rPr>
        <w:tab/>
        <w:t xml:space="preserve">Pro Memorie. </w:t>
      </w:r>
      <w:r>
        <w:rPr>
          <w:b/>
          <w:color w:val="008000"/>
          <w:lang w:val="nl-BE"/>
        </w:rPr>
        <w:t>[PM]</w:t>
      </w:r>
    </w:p>
    <w:p w14:paraId="1ADECCF1" w14:textId="77777777" w:rsidR="007D2F38" w:rsidRDefault="007D2F38" w:rsidP="007D2F38">
      <w:pPr>
        <w:pStyle w:val="80"/>
      </w:pPr>
      <w:r>
        <w:t>Plaatsingswijze inbegrepen in eerste post van dit artikel.</w:t>
      </w:r>
    </w:p>
    <w:p w14:paraId="7068F02C" w14:textId="77777777" w:rsidR="007D2F38" w:rsidRDefault="007D2F38" w:rsidP="007D2F38">
      <w:pPr>
        <w:pStyle w:val="Kop6"/>
        <w:rPr>
          <w:lang w:val="nl-BE"/>
        </w:rPr>
      </w:pPr>
      <w:r>
        <w:rPr>
          <w:lang w:val="nl-BE"/>
        </w:rPr>
        <w:t>.22.</w:t>
      </w:r>
      <w:r>
        <w:rPr>
          <w:lang w:val="nl-BE"/>
        </w:rPr>
        <w:tab/>
        <w:t>Meetwijze:</w:t>
      </w:r>
    </w:p>
    <w:p w14:paraId="04D2B1C9" w14:textId="77777777" w:rsidR="007D2F38" w:rsidRDefault="007D2F38" w:rsidP="007D2F38">
      <w:pPr>
        <w:pStyle w:val="Kop7"/>
        <w:rPr>
          <w:lang w:val="nl-BE"/>
        </w:rPr>
      </w:pPr>
      <w:r>
        <w:rPr>
          <w:lang w:val="nl-BE"/>
        </w:rPr>
        <w:t>.22.10.</w:t>
      </w:r>
      <w:r>
        <w:rPr>
          <w:lang w:val="nl-BE"/>
        </w:rPr>
        <w:tab/>
        <w:t>Meeteenheid:</w:t>
      </w:r>
    </w:p>
    <w:p w14:paraId="21FB31C8" w14:textId="77777777" w:rsidR="007D2F38" w:rsidRDefault="007D2F38" w:rsidP="007D2F38">
      <w:pPr>
        <w:pStyle w:val="Kop8"/>
        <w:rPr>
          <w:b/>
          <w:color w:val="008000"/>
          <w:lang w:val="nl-BE"/>
        </w:rPr>
      </w:pPr>
      <w:r>
        <w:rPr>
          <w:lang w:val="nl-BE"/>
        </w:rPr>
        <w:t>.22.11.</w:t>
      </w:r>
      <w:r>
        <w:rPr>
          <w:lang w:val="nl-BE"/>
        </w:rPr>
        <w:tab/>
        <w:t>Nihil.</w:t>
      </w:r>
      <w:r w:rsidRPr="003C2FFA">
        <w:rPr>
          <w:b/>
          <w:color w:val="008000"/>
          <w:lang w:val="nl-BE"/>
        </w:rPr>
        <w:t xml:space="preserve"> </w:t>
      </w:r>
      <w:r>
        <w:rPr>
          <w:b/>
          <w:color w:val="008000"/>
          <w:lang w:val="nl-BE"/>
        </w:rPr>
        <w:t>[1]</w:t>
      </w:r>
    </w:p>
    <w:p w14:paraId="3CB17D41" w14:textId="77777777" w:rsidR="007D2F38" w:rsidRPr="003C2FFA" w:rsidRDefault="007D2F38" w:rsidP="007D2F38">
      <w:pPr>
        <w:pStyle w:val="81"/>
      </w:pPr>
      <w:r>
        <w:t>●</w:t>
      </w:r>
      <w:r>
        <w:tab/>
        <w:t>Plaatsingswijze.</w:t>
      </w:r>
    </w:p>
    <w:p w14:paraId="001EF7EA" w14:textId="77777777" w:rsidR="007D2F38" w:rsidRPr="003C2FFA" w:rsidRDefault="007D2F38" w:rsidP="007D2F38">
      <w:pPr>
        <w:pStyle w:val="81"/>
      </w:pPr>
      <w:r>
        <w:t>●</w:t>
      </w:r>
      <w:r>
        <w:tab/>
        <w:t>Inbegrepen fittingen en accessoires.</w:t>
      </w:r>
    </w:p>
    <w:p w14:paraId="3F19828E" w14:textId="77777777" w:rsidR="007D2F38" w:rsidRDefault="007D2F38" w:rsidP="007D2F38">
      <w:pPr>
        <w:pStyle w:val="Kop7"/>
        <w:rPr>
          <w:lang w:val="nl-BE"/>
        </w:rPr>
      </w:pPr>
      <w:r>
        <w:rPr>
          <w:lang w:val="nl-BE"/>
        </w:rPr>
        <w:t>.22.20.</w:t>
      </w:r>
      <w:r>
        <w:rPr>
          <w:lang w:val="nl-BE"/>
        </w:rPr>
        <w:tab/>
        <w:t>Opmetingscode:</w:t>
      </w:r>
    </w:p>
    <w:p w14:paraId="50B2646B" w14:textId="77777777" w:rsidR="007D2F38" w:rsidRDefault="007D2F38" w:rsidP="007D2F38">
      <w:pPr>
        <w:pStyle w:val="81"/>
      </w:pPr>
      <w:r>
        <w:t>-</w:t>
      </w:r>
      <w:r>
        <w:tab/>
        <w:t xml:space="preserve">Leidingen met inbegrip van bevestigingsbeugels fittingen en accessoires, opgesplitst naar nominale diameter en wijze van plaatsing (opbouw of inwerking). </w:t>
      </w:r>
    </w:p>
    <w:p w14:paraId="66C33522" w14:textId="77777777" w:rsidR="001B5EDC" w:rsidRPr="00553C91" w:rsidRDefault="001B5EDC" w:rsidP="00553C91">
      <w:pPr>
        <w:pStyle w:val="Kop6"/>
        <w:rPr>
          <w:lang w:val="nl-BE"/>
        </w:rPr>
      </w:pPr>
      <w:r w:rsidRPr="00553C91">
        <w:rPr>
          <w:lang w:val="nl-BE"/>
        </w:rPr>
        <w:t>.35.</w:t>
      </w:r>
      <w:r w:rsidRPr="00553C91">
        <w:rPr>
          <w:lang w:val="nl-BE"/>
        </w:rPr>
        <w:tab/>
        <w:t>Kenmerken of eigenschappen v/d fittingen en accessoires:</w:t>
      </w:r>
    </w:p>
    <w:p w14:paraId="69DA5881" w14:textId="77777777" w:rsidR="001B5EDC" w:rsidRPr="00553C91" w:rsidRDefault="001B5EDC" w:rsidP="00553C91">
      <w:pPr>
        <w:pStyle w:val="Kop7"/>
        <w:rPr>
          <w:lang w:val="nl-BE"/>
        </w:rPr>
      </w:pPr>
      <w:r w:rsidRPr="00553C91">
        <w:rPr>
          <w:lang w:val="nl-BE"/>
        </w:rPr>
        <w:t>.35.10.</w:t>
      </w:r>
      <w:r w:rsidRPr="00553C91">
        <w:rPr>
          <w:lang w:val="nl-BE"/>
        </w:rPr>
        <w:tab/>
        <w:t>Beschrijving:</w:t>
      </w:r>
    </w:p>
    <w:p w14:paraId="78823011" w14:textId="77777777" w:rsidR="001B5EDC" w:rsidRPr="00553C91" w:rsidRDefault="001B5EDC" w:rsidP="00553C91">
      <w:pPr>
        <w:pStyle w:val="80"/>
      </w:pPr>
      <w:r w:rsidRPr="00553C91">
        <w:t xml:space="preserve">Persfittingen en accessoires in koper </w:t>
      </w:r>
      <w:r w:rsidR="00C07391" w:rsidRPr="00553C91">
        <w:t xml:space="preserve">en koperlegeringen </w:t>
      </w:r>
      <w:r w:rsidRPr="00553C91">
        <w:t>voor drinkwaterinstallatie</w:t>
      </w:r>
      <w:r w:rsidR="006E4942" w:rsidRPr="00553C91">
        <w:t>s</w:t>
      </w:r>
      <w:r w:rsidRPr="00553C91">
        <w:t>.</w:t>
      </w:r>
    </w:p>
    <w:p w14:paraId="357AE8E6" w14:textId="77777777" w:rsidR="00E118C2" w:rsidRPr="00553C91" w:rsidRDefault="00E118C2" w:rsidP="00553C91">
      <w:pPr>
        <w:pStyle w:val="Kop7"/>
        <w:rPr>
          <w:lang w:val="nl-BE"/>
        </w:rPr>
      </w:pPr>
      <w:r w:rsidRPr="00553C91">
        <w:rPr>
          <w:lang w:val="nl-BE"/>
        </w:rPr>
        <w:t>.35.20.</w:t>
      </w:r>
      <w:r w:rsidRPr="00553C91">
        <w:rPr>
          <w:lang w:val="nl-BE"/>
        </w:rPr>
        <w:tab/>
        <w:t>Basiskenmerken:</w:t>
      </w:r>
    </w:p>
    <w:p w14:paraId="4745889C" w14:textId="77777777" w:rsidR="00E118C2" w:rsidRPr="00553C91" w:rsidRDefault="00E118C2" w:rsidP="00E118C2">
      <w:pPr>
        <w:pStyle w:val="Kop8"/>
        <w:rPr>
          <w:rStyle w:val="MerkChar"/>
          <w:lang w:val="nl-BE"/>
        </w:rPr>
      </w:pPr>
      <w:r w:rsidRPr="00553C91">
        <w:rPr>
          <w:rStyle w:val="MerkChar"/>
          <w:lang w:val="nl-BE"/>
        </w:rPr>
        <w:t>#.35.21.</w:t>
      </w:r>
      <w:r w:rsidRPr="00553C91">
        <w:rPr>
          <w:rStyle w:val="MerkChar"/>
          <w:lang w:val="nl-BE"/>
        </w:rPr>
        <w:tab/>
        <w:t>[fabrikant]</w:t>
      </w:r>
    </w:p>
    <w:p w14:paraId="5196A655" w14:textId="77777777" w:rsidR="00E118C2" w:rsidRPr="00553C91" w:rsidRDefault="00E118C2" w:rsidP="00E118C2">
      <w:pPr>
        <w:pStyle w:val="83Kenm"/>
        <w:rPr>
          <w:rStyle w:val="MerkChar"/>
          <w:lang w:val="nl-BE"/>
        </w:rPr>
      </w:pPr>
      <w:r w:rsidRPr="00553C91">
        <w:rPr>
          <w:rStyle w:val="MerkChar"/>
          <w:lang w:val="nl-BE"/>
        </w:rPr>
        <w:t>-</w:t>
      </w:r>
      <w:r w:rsidRPr="00553C91">
        <w:rPr>
          <w:rStyle w:val="MerkChar"/>
          <w:lang w:val="nl-BE"/>
        </w:rPr>
        <w:tab/>
        <w:t>Fabrikant:</w:t>
      </w:r>
      <w:r w:rsidRPr="00553C91">
        <w:rPr>
          <w:rStyle w:val="MerkChar"/>
          <w:lang w:val="nl-BE"/>
        </w:rPr>
        <w:tab/>
      </w:r>
      <w:r w:rsidR="00F34363" w:rsidRPr="00553C91">
        <w:rPr>
          <w:rStyle w:val="MerkChar"/>
          <w:lang w:val="nl-BE"/>
        </w:rPr>
        <w:t>SANHA</w:t>
      </w:r>
    </w:p>
    <w:p w14:paraId="1B77E6AB" w14:textId="77777777" w:rsidR="00E118C2" w:rsidRPr="00553C91" w:rsidRDefault="00E118C2" w:rsidP="00E118C2">
      <w:pPr>
        <w:pStyle w:val="83Kenm"/>
        <w:rPr>
          <w:rStyle w:val="MerkChar"/>
          <w:lang w:val="nl-BE"/>
        </w:rPr>
      </w:pPr>
      <w:r w:rsidRPr="00553C91">
        <w:rPr>
          <w:rStyle w:val="MerkChar"/>
          <w:lang w:val="nl-BE"/>
        </w:rPr>
        <w:t>-</w:t>
      </w:r>
      <w:r w:rsidRPr="00553C91">
        <w:rPr>
          <w:rStyle w:val="MerkChar"/>
          <w:lang w:val="nl-BE"/>
        </w:rPr>
        <w:tab/>
        <w:t>Handelsmerk en type:</w:t>
      </w:r>
      <w:r w:rsidRPr="00553C91">
        <w:rPr>
          <w:rStyle w:val="MerkChar"/>
          <w:lang w:val="nl-BE"/>
        </w:rPr>
        <w:tab/>
      </w:r>
      <w:r w:rsidR="004F673B" w:rsidRPr="00553C91">
        <w:rPr>
          <w:rStyle w:val="MerkChar"/>
          <w:lang w:val="nl-BE"/>
        </w:rPr>
        <w:t xml:space="preserve">#SANHA-Press </w:t>
      </w:r>
      <w:r w:rsidR="00531231" w:rsidRPr="00553C91">
        <w:rPr>
          <w:rStyle w:val="MerkChar"/>
          <w:lang w:val="nl-BE"/>
        </w:rPr>
        <w:t>systeem</w:t>
      </w:r>
      <w:r w:rsidR="004F673B" w:rsidRPr="00553C91">
        <w:rPr>
          <w:rStyle w:val="MerkChar"/>
          <w:lang w:val="nl-BE"/>
        </w:rPr>
        <w:t>fittingen</w:t>
      </w:r>
      <w:r w:rsidR="00531231" w:rsidRPr="00553C91">
        <w:rPr>
          <w:rStyle w:val="MerkChar"/>
          <w:lang w:val="nl-BE"/>
        </w:rPr>
        <w:t xml:space="preserve"> (serie 6000)</w:t>
      </w:r>
      <w:r w:rsidR="009E34E2">
        <w:rPr>
          <w:rStyle w:val="MerkChar"/>
          <w:lang w:val="nl-BE"/>
        </w:rPr>
        <w:br/>
        <w:t>#PURAPRESS</w:t>
      </w:r>
      <w:r w:rsidR="00531231" w:rsidRPr="00553C91">
        <w:rPr>
          <w:rStyle w:val="MerkChar"/>
          <w:lang w:val="nl-BE"/>
        </w:rPr>
        <w:t xml:space="preserve"> systeemfittingen (serie 8000)</w:t>
      </w:r>
    </w:p>
    <w:p w14:paraId="61D8F527" w14:textId="77777777" w:rsidR="00E118C2" w:rsidRPr="00553C91" w:rsidRDefault="00E118C2" w:rsidP="00E118C2">
      <w:pPr>
        <w:pStyle w:val="Kop8"/>
        <w:rPr>
          <w:color w:val="808080"/>
          <w:lang w:val="nl-BE"/>
        </w:rPr>
      </w:pPr>
      <w:r w:rsidRPr="00553C91">
        <w:rPr>
          <w:rStyle w:val="OptieChar"/>
          <w:lang w:val="nl-BE"/>
        </w:rPr>
        <w:t>#</w:t>
      </w:r>
      <w:r w:rsidRPr="00553C91">
        <w:rPr>
          <w:lang w:val="nl-BE"/>
        </w:rPr>
        <w:t>.35.22.</w:t>
      </w:r>
      <w:r w:rsidRPr="00553C91">
        <w:rPr>
          <w:lang w:val="nl-BE"/>
        </w:rPr>
        <w:tab/>
      </w:r>
      <w:r w:rsidRPr="00553C91">
        <w:rPr>
          <w:color w:val="808080"/>
          <w:lang w:val="nl-BE"/>
        </w:rPr>
        <w:t>[neutraal]</w:t>
      </w:r>
    </w:p>
    <w:p w14:paraId="5B41BA80" w14:textId="77777777" w:rsidR="00A556AC" w:rsidRPr="00553C91" w:rsidRDefault="00920FAC" w:rsidP="00920FAC">
      <w:pPr>
        <w:pStyle w:val="83Kenm"/>
        <w:rPr>
          <w:lang w:val="nl-BE"/>
        </w:rPr>
      </w:pPr>
      <w:r w:rsidRPr="00553C91">
        <w:rPr>
          <w:lang w:val="nl-BE"/>
        </w:rPr>
        <w:t>-</w:t>
      </w:r>
      <w:r w:rsidRPr="00553C91">
        <w:rPr>
          <w:lang w:val="nl-BE"/>
        </w:rPr>
        <w:tab/>
        <w:t>Type</w:t>
      </w:r>
      <w:r w:rsidR="006A08AF" w:rsidRPr="00553C91">
        <w:rPr>
          <w:lang w:val="nl-BE"/>
        </w:rPr>
        <w:t xml:space="preserve"> persfittingvormdelen</w:t>
      </w:r>
      <w:r w:rsidRPr="00553C91">
        <w:rPr>
          <w:lang w:val="nl-BE"/>
        </w:rPr>
        <w:t>:</w:t>
      </w:r>
      <w:r w:rsidRPr="00553C91">
        <w:rPr>
          <w:lang w:val="nl-BE"/>
        </w:rPr>
        <w:tab/>
      </w:r>
      <w:r w:rsidR="006A08AF" w:rsidRPr="00553C91">
        <w:rPr>
          <w:lang w:val="nl-BE"/>
        </w:rPr>
        <w:t xml:space="preserve">▪ </w:t>
      </w:r>
      <w:r w:rsidR="007D2F38">
        <w:rPr>
          <w:lang w:val="nl-BE"/>
        </w:rPr>
        <w:t xml:space="preserve">persfittingen en </w:t>
      </w:r>
      <w:r w:rsidR="006A08AF" w:rsidRPr="00553C91">
        <w:rPr>
          <w:lang w:val="nl-BE"/>
        </w:rPr>
        <w:t xml:space="preserve">omvormdelen </w:t>
      </w:r>
      <w:r w:rsidR="00A556AC" w:rsidRPr="00553C91">
        <w:rPr>
          <w:lang w:val="nl-BE"/>
        </w:rPr>
        <w:t>van koper</w:t>
      </w:r>
      <w:r w:rsidR="00A556AC" w:rsidRPr="00553C91">
        <w:rPr>
          <w:lang w:val="nl-BE"/>
        </w:rPr>
        <w:br/>
      </w:r>
      <w:r w:rsidR="00121A53">
        <w:rPr>
          <w:lang w:val="nl-BE"/>
        </w:rPr>
        <w:t>▪ warm</w:t>
      </w:r>
      <w:r w:rsidR="00A556AC" w:rsidRPr="00553C91">
        <w:rPr>
          <w:lang w:val="nl-BE"/>
        </w:rPr>
        <w:t>persfittingen met minstens een schroefdraad voor overgangsverbinders</w:t>
      </w:r>
      <w:r w:rsidR="000424C8">
        <w:rPr>
          <w:lang w:val="nl-BE"/>
        </w:rPr>
        <w:t xml:space="preserve"> van loodvrij Siliciumbrons</w:t>
      </w:r>
    </w:p>
    <w:p w14:paraId="039C9878" w14:textId="77777777" w:rsidR="00007B5A" w:rsidRPr="001251FD" w:rsidRDefault="00007B5A" w:rsidP="00007B5A">
      <w:pPr>
        <w:pStyle w:val="83Kenm"/>
        <w:rPr>
          <w:lang w:val="nl-BE"/>
        </w:rPr>
      </w:pPr>
      <w:r w:rsidRPr="001251FD">
        <w:rPr>
          <w:lang w:val="nl-BE"/>
        </w:rPr>
        <w:t>-</w:t>
      </w:r>
      <w:r w:rsidRPr="001251FD">
        <w:rPr>
          <w:lang w:val="nl-BE"/>
        </w:rPr>
        <w:tab/>
        <w:t>Materialen omvormdelen:</w:t>
      </w:r>
      <w:r w:rsidRPr="001251FD">
        <w:rPr>
          <w:lang w:val="nl-BE"/>
        </w:rPr>
        <w:tab/>
        <w:t>▪ materiaalnr. CW024A (Cu-DHP) volgens EN 12</w:t>
      </w:r>
      <w:r>
        <w:rPr>
          <w:lang w:val="nl-BE"/>
        </w:rPr>
        <w:t>449</w:t>
      </w:r>
      <w:r w:rsidRPr="001251FD">
        <w:rPr>
          <w:lang w:val="nl-BE"/>
        </w:rPr>
        <w:t>-1:</w:t>
      </w:r>
      <w:r>
        <w:rPr>
          <w:lang w:val="nl-BE"/>
        </w:rPr>
        <w:t>2012</w:t>
      </w:r>
    </w:p>
    <w:p w14:paraId="5EC49EEA" w14:textId="77777777" w:rsidR="00007B5A" w:rsidRPr="001251FD" w:rsidRDefault="00007B5A" w:rsidP="00007B5A">
      <w:pPr>
        <w:pStyle w:val="83Kenm"/>
        <w:rPr>
          <w:lang w:val="nl-BE"/>
        </w:rPr>
      </w:pPr>
      <w:r w:rsidRPr="001251FD">
        <w:rPr>
          <w:lang w:val="nl-BE"/>
        </w:rPr>
        <w:lastRenderedPageBreak/>
        <w:t>-</w:t>
      </w:r>
      <w:r w:rsidRPr="001251FD">
        <w:rPr>
          <w:lang w:val="nl-BE"/>
        </w:rPr>
        <w:tab/>
        <w:t>Materialen overgangsverbinders:</w:t>
      </w:r>
      <w:r w:rsidRPr="001251FD">
        <w:rPr>
          <w:lang w:val="nl-BE"/>
        </w:rPr>
        <w:tab/>
        <w:t xml:space="preserve">▪ </w:t>
      </w:r>
      <w:r w:rsidR="00F4361A">
        <w:rPr>
          <w:lang w:val="nl-BE"/>
        </w:rPr>
        <w:t>materiaalnr.: CW724R-DW (CuZn21Si3P</w:t>
      </w:r>
      <w:r w:rsidR="00F4361A" w:rsidRPr="001251FD">
        <w:rPr>
          <w:lang w:val="nl-BE"/>
        </w:rPr>
        <w:t>) volgens EN 1982:2008 met beperkingen volgens DIN 50930-6</w:t>
      </w:r>
      <w:r w:rsidR="00F4361A">
        <w:rPr>
          <w:lang w:val="nl-BE"/>
        </w:rPr>
        <w:t>. Corrosiebestendigheid t.o.v. spanningscorrosie volgens DIN 50916, ontzinkingsbestendigheid volgens DIN ISO 6509 met een onzinkingsdiepte &lt;20µm</w:t>
      </w:r>
    </w:p>
    <w:p w14:paraId="0DF24881" w14:textId="77777777" w:rsidR="00542873" w:rsidRDefault="00542873" w:rsidP="00542873">
      <w:pPr>
        <w:pStyle w:val="83Kenm"/>
      </w:pPr>
      <w:r>
        <w:t>-</w:t>
      </w:r>
      <w:r>
        <w:tab/>
        <w:t>Afdichting persfittingen:</w:t>
      </w:r>
      <w:r>
        <w:tab/>
        <w:t xml:space="preserve">met EPDM-afdichtringen </w:t>
      </w:r>
      <w:r w:rsidRPr="00CF6C31">
        <w:t xml:space="preserve">met vasthoud- en </w:t>
      </w:r>
      <w:proofErr w:type="spellStart"/>
      <w:r w:rsidRPr="00CF6C31">
        <w:t>onverperst</w:t>
      </w:r>
      <w:proofErr w:type="spellEnd"/>
      <w:r w:rsidRPr="00CF6C31">
        <w:t xml:space="preserve"> ondicht functie</w:t>
      </w:r>
    </w:p>
    <w:p w14:paraId="22D432E4" w14:textId="77777777" w:rsidR="00542873" w:rsidRDefault="00542873" w:rsidP="00542873">
      <w:pPr>
        <w:pStyle w:val="83Kenm"/>
      </w:pPr>
      <w:r>
        <w:t>-</w:t>
      </w:r>
      <w:r>
        <w:tab/>
        <w:t>Materialen</w:t>
      </w:r>
      <w:r w:rsidRPr="00F05A51">
        <w:t xml:space="preserve"> </w:t>
      </w:r>
      <w:r>
        <w:t>afdichtringen:</w:t>
      </w:r>
      <w:r>
        <w:tab/>
        <w:t xml:space="preserve">EPDM volgens </w:t>
      </w:r>
      <w:r w:rsidRPr="003F628A">
        <w:t>EN 681-1:1996</w:t>
      </w:r>
      <w:r>
        <w:t>/</w:t>
      </w:r>
      <w:r w:rsidRPr="0059731A">
        <w:t>A1:1998/A2:2002</w:t>
      </w:r>
      <w:r w:rsidRPr="003F628A">
        <w:t>/A3:2005</w:t>
      </w:r>
      <w:r>
        <w:t xml:space="preserve"> en bijkomende eisen voor het elastomeer volgens DVGW W 534:2004 et NBN P 13-001:2013</w:t>
      </w:r>
    </w:p>
    <w:p w14:paraId="2EBF6146" w14:textId="77777777" w:rsidR="004F673B" w:rsidRPr="00553C91" w:rsidRDefault="004F673B" w:rsidP="00553C91">
      <w:pPr>
        <w:pStyle w:val="Kop8"/>
        <w:rPr>
          <w:lang w:val="nl-BE"/>
        </w:rPr>
      </w:pPr>
      <w:r w:rsidRPr="00553C91">
        <w:rPr>
          <w:lang w:val="nl-BE"/>
        </w:rPr>
        <w:t>.35.23.</w:t>
      </w:r>
      <w:r w:rsidRPr="00553C91">
        <w:rPr>
          <w:lang w:val="nl-BE"/>
        </w:rPr>
        <w:tab/>
        <w:t>Samenstelling:</w:t>
      </w:r>
    </w:p>
    <w:p w14:paraId="7F037C5D" w14:textId="77777777" w:rsidR="004F673B" w:rsidRPr="00553C91" w:rsidRDefault="004F673B" w:rsidP="00553C91">
      <w:pPr>
        <w:pStyle w:val="Kop9"/>
        <w:rPr>
          <w:lang w:val="nl-BE"/>
        </w:rPr>
      </w:pPr>
      <w:r w:rsidRPr="00553C91">
        <w:rPr>
          <w:lang w:val="nl-BE"/>
        </w:rPr>
        <w:t>.35.23.20.</w:t>
      </w:r>
      <w:r w:rsidRPr="00553C91">
        <w:rPr>
          <w:lang w:val="nl-BE"/>
        </w:rPr>
        <w:tab/>
        <w:t>Hoofdcomponenten:</w:t>
      </w:r>
    </w:p>
    <w:p w14:paraId="43C6F5FE" w14:textId="77777777" w:rsidR="00DC29C0" w:rsidRPr="00553C91" w:rsidRDefault="00DC29C0" w:rsidP="00360185">
      <w:pPr>
        <w:pStyle w:val="80"/>
      </w:pPr>
      <w:r w:rsidRPr="00553C91">
        <w:rPr>
          <w:rStyle w:val="MerkChar"/>
        </w:rPr>
        <w:t>(serie 6000)</w:t>
      </w:r>
    </w:p>
    <w:p w14:paraId="42D7F501" w14:textId="77777777" w:rsidR="0015556E" w:rsidRDefault="00EC58AC" w:rsidP="004165DD">
      <w:pPr>
        <w:pStyle w:val="83Kenm"/>
        <w:rPr>
          <w:snapToGrid w:val="0"/>
          <w:lang w:val="nl-BE"/>
        </w:rPr>
      </w:pPr>
      <w:r w:rsidRPr="00553C91">
        <w:rPr>
          <w:lang w:val="nl-BE"/>
        </w:rPr>
        <w:t>-</w:t>
      </w:r>
      <w:r w:rsidRPr="00553C91">
        <w:rPr>
          <w:lang w:val="nl-BE"/>
        </w:rPr>
        <w:tab/>
      </w:r>
      <w:r w:rsidR="004F673B" w:rsidRPr="00553C91">
        <w:rPr>
          <w:lang w:val="nl-BE"/>
        </w:rPr>
        <w:t>Omschrijving bochten</w:t>
      </w:r>
      <w:r w:rsidRPr="00553C91">
        <w:rPr>
          <w:lang w:val="nl-BE"/>
        </w:rPr>
        <w:t>:</w:t>
      </w:r>
      <w:r w:rsidRPr="00553C91">
        <w:rPr>
          <w:lang w:val="nl-BE"/>
        </w:rPr>
        <w:tab/>
      </w:r>
      <w:r w:rsidR="00A53D9F" w:rsidRPr="00553C91">
        <w:rPr>
          <w:lang w:val="nl-BE"/>
        </w:rPr>
        <w:t>bocht 90° (pers x insteek)</w:t>
      </w:r>
      <w:r w:rsidR="00A53D9F" w:rsidRPr="00553C91">
        <w:rPr>
          <w:rStyle w:val="83KenmCursiefGrijs-50Char"/>
          <w:lang w:val="nl-BE"/>
        </w:rPr>
        <w:t xml:space="preserve"> [buisdiam</w:t>
      </w:r>
      <w:r w:rsidR="004165DD" w:rsidRPr="00553C91">
        <w:rPr>
          <w:rStyle w:val="83KenmCursiefGrijs-50Char"/>
          <w:lang w:val="nl-BE"/>
        </w:rPr>
        <w:t>.</w:t>
      </w:r>
      <w:r w:rsidR="00A53D9F" w:rsidRPr="00553C91">
        <w:rPr>
          <w:rStyle w:val="83KenmCursiefGrijs-50Char"/>
          <w:lang w:val="nl-BE"/>
        </w:rPr>
        <w:t xml:space="preserve"> in mm]</w:t>
      </w:r>
      <w:r w:rsidR="00A53D9F" w:rsidRPr="00553C91">
        <w:rPr>
          <w:rStyle w:val="MerkChar"/>
          <w:lang w:val="nl-BE"/>
        </w:rPr>
        <w:t xml:space="preserve"> [art. 6001A]</w:t>
      </w:r>
      <w:r w:rsidR="004165DD" w:rsidRPr="00553C91">
        <w:rPr>
          <w:lang w:val="nl-BE"/>
        </w:rPr>
        <w:br/>
      </w:r>
      <w:r w:rsidR="00A53D9F" w:rsidRPr="00553C91">
        <w:rPr>
          <w:lang w:val="nl-BE"/>
        </w:rPr>
        <w:t>bocht 90° lang (pers x insteek)</w:t>
      </w:r>
      <w:r w:rsidR="004165DD" w:rsidRPr="00553C91">
        <w:rPr>
          <w:rStyle w:val="83KenmCursiefGrijs-50Char"/>
          <w:lang w:val="nl-BE"/>
        </w:rPr>
        <w:t xml:space="preserve"> [buisdiam. in mm]</w:t>
      </w:r>
      <w:r w:rsidR="004165DD" w:rsidRPr="00553C91">
        <w:rPr>
          <w:rStyle w:val="MerkChar"/>
          <w:lang w:val="nl-BE"/>
        </w:rPr>
        <w:t xml:space="preserve"> [</w:t>
      </w:r>
      <w:r w:rsidR="00A53D9F" w:rsidRPr="00553C91">
        <w:rPr>
          <w:rStyle w:val="MerkChar"/>
          <w:lang w:val="nl-BE"/>
        </w:rPr>
        <w:t>art. 6001L]</w:t>
      </w:r>
      <w:r w:rsidR="004165DD" w:rsidRPr="00553C91">
        <w:rPr>
          <w:snapToGrid w:val="0"/>
          <w:lang w:val="nl-BE"/>
        </w:rPr>
        <w:br/>
      </w:r>
      <w:r w:rsidR="00B92A87">
        <w:rPr>
          <w:lang w:val="nl-BE"/>
        </w:rPr>
        <w:t>bocht 90° (2</w:t>
      </w:r>
      <w:r w:rsidR="00A53D9F" w:rsidRPr="00553C91">
        <w:rPr>
          <w:lang w:val="nl-BE"/>
        </w:rPr>
        <w:t>x pers)</w:t>
      </w:r>
      <w:r w:rsidR="004165DD" w:rsidRPr="00553C91">
        <w:rPr>
          <w:rStyle w:val="83KenmCursiefGrijs-50Char"/>
          <w:lang w:val="nl-BE"/>
        </w:rPr>
        <w:t xml:space="preserve"> [buisdiam. in mm]</w:t>
      </w:r>
      <w:r w:rsidR="004165DD" w:rsidRPr="00553C91">
        <w:rPr>
          <w:rStyle w:val="MerkChar"/>
          <w:lang w:val="nl-BE"/>
        </w:rPr>
        <w:t xml:space="preserve"> [</w:t>
      </w:r>
      <w:r w:rsidR="00A53D9F" w:rsidRPr="00553C91">
        <w:rPr>
          <w:rStyle w:val="MerkChar"/>
          <w:lang w:val="nl-BE"/>
        </w:rPr>
        <w:t>art. 6002A]</w:t>
      </w:r>
      <w:r w:rsidR="004165DD" w:rsidRPr="00553C91">
        <w:rPr>
          <w:snapToGrid w:val="0"/>
          <w:lang w:val="nl-BE"/>
        </w:rPr>
        <w:br/>
      </w:r>
      <w:r w:rsidR="00A53D9F" w:rsidRPr="00553C91">
        <w:rPr>
          <w:lang w:val="nl-BE"/>
        </w:rPr>
        <w:t>bocht 45° (pers x insteek)</w:t>
      </w:r>
      <w:r w:rsidR="004165DD" w:rsidRPr="00553C91">
        <w:rPr>
          <w:rStyle w:val="83KenmCursiefGrijs-50Char"/>
          <w:lang w:val="nl-BE"/>
        </w:rPr>
        <w:t xml:space="preserve"> [buisdiam. in mm]</w:t>
      </w:r>
      <w:r w:rsidR="004165DD" w:rsidRPr="00553C91">
        <w:rPr>
          <w:rStyle w:val="MerkChar"/>
          <w:lang w:val="nl-BE"/>
        </w:rPr>
        <w:t xml:space="preserve"> [</w:t>
      </w:r>
      <w:r w:rsidR="00A53D9F" w:rsidRPr="00553C91">
        <w:rPr>
          <w:rStyle w:val="MerkChar"/>
          <w:lang w:val="nl-BE"/>
        </w:rPr>
        <w:t>art. 6040]</w:t>
      </w:r>
      <w:r w:rsidR="004165DD" w:rsidRPr="00553C91">
        <w:rPr>
          <w:snapToGrid w:val="0"/>
          <w:lang w:val="nl-BE"/>
        </w:rPr>
        <w:br/>
      </w:r>
      <w:r w:rsidR="00B92A87">
        <w:rPr>
          <w:lang w:val="nl-BE"/>
        </w:rPr>
        <w:t>bocht 45° (2</w:t>
      </w:r>
      <w:r w:rsidR="00A53D9F" w:rsidRPr="00553C91">
        <w:rPr>
          <w:lang w:val="nl-BE"/>
        </w:rPr>
        <w:t>x pers)</w:t>
      </w:r>
      <w:r w:rsidR="004165DD" w:rsidRPr="00553C91">
        <w:rPr>
          <w:rStyle w:val="83KenmCursiefGrijs-50Char"/>
          <w:lang w:val="nl-BE"/>
        </w:rPr>
        <w:t xml:space="preserve"> [buisdiam. in mm]</w:t>
      </w:r>
      <w:r w:rsidR="004165DD" w:rsidRPr="00553C91">
        <w:rPr>
          <w:rStyle w:val="MerkChar"/>
          <w:lang w:val="nl-BE"/>
        </w:rPr>
        <w:t xml:space="preserve"> [</w:t>
      </w:r>
      <w:r w:rsidR="00A53D9F" w:rsidRPr="00553C91">
        <w:rPr>
          <w:rStyle w:val="MerkChar"/>
          <w:lang w:val="nl-BE"/>
        </w:rPr>
        <w:t>art. 6041]</w:t>
      </w:r>
    </w:p>
    <w:p w14:paraId="71DEF822" w14:textId="77777777" w:rsidR="00DC29C0" w:rsidRPr="00553C91" w:rsidRDefault="0015556E" w:rsidP="004165DD">
      <w:pPr>
        <w:pStyle w:val="83Kenm"/>
        <w:rPr>
          <w:snapToGrid w:val="0"/>
          <w:lang w:val="nl-BE"/>
        </w:rPr>
      </w:pPr>
      <w:r w:rsidRPr="00553C91">
        <w:rPr>
          <w:lang w:val="nl-BE"/>
        </w:rPr>
        <w:t>-</w:t>
      </w:r>
      <w:r w:rsidRPr="00553C91">
        <w:rPr>
          <w:lang w:val="nl-BE"/>
        </w:rPr>
        <w:tab/>
        <w:t xml:space="preserve">Omschrijving </w:t>
      </w:r>
      <w:r>
        <w:rPr>
          <w:lang w:val="nl-BE"/>
        </w:rPr>
        <w:t>spring</w:t>
      </w:r>
      <w:r w:rsidRPr="00553C91">
        <w:rPr>
          <w:lang w:val="nl-BE"/>
        </w:rPr>
        <w:t>bochten:</w:t>
      </w:r>
      <w:r w:rsidRPr="00553C91">
        <w:rPr>
          <w:lang w:val="nl-BE"/>
        </w:rPr>
        <w:tab/>
      </w:r>
      <w:r w:rsidR="00A53D9F" w:rsidRPr="00553C91">
        <w:rPr>
          <w:lang w:val="nl-BE"/>
        </w:rPr>
        <w:t xml:space="preserve">springbocht 90° </w:t>
      </w:r>
      <w:r w:rsidR="00B92A87">
        <w:rPr>
          <w:lang w:val="nl-BE"/>
        </w:rPr>
        <w:t>(2</w:t>
      </w:r>
      <w:r w:rsidR="004165DD" w:rsidRPr="00553C91">
        <w:rPr>
          <w:lang w:val="nl-BE"/>
        </w:rPr>
        <w:t>x pers</w:t>
      </w:r>
      <w:r w:rsidR="00A53D9F" w:rsidRPr="00553C91">
        <w:rPr>
          <w:lang w:val="nl-BE"/>
        </w:rPr>
        <w:t>)</w:t>
      </w:r>
      <w:r w:rsidR="004165DD" w:rsidRPr="00553C91">
        <w:rPr>
          <w:rStyle w:val="83KenmCursiefGrijs-50Char"/>
          <w:lang w:val="nl-BE"/>
        </w:rPr>
        <w:t xml:space="preserve"> [buisdiam. in mm]</w:t>
      </w:r>
      <w:r w:rsidR="004165DD" w:rsidRPr="00553C91">
        <w:rPr>
          <w:rStyle w:val="MerkChar"/>
          <w:lang w:val="nl-BE"/>
        </w:rPr>
        <w:t xml:space="preserve"> [</w:t>
      </w:r>
      <w:r w:rsidR="00A53D9F" w:rsidRPr="00553C91">
        <w:rPr>
          <w:rStyle w:val="MerkChar"/>
          <w:lang w:val="nl-BE"/>
        </w:rPr>
        <w:t>art. 6085]</w:t>
      </w:r>
      <w:r w:rsidR="004165DD" w:rsidRPr="00553C91">
        <w:rPr>
          <w:snapToGrid w:val="0"/>
          <w:lang w:val="nl-BE"/>
        </w:rPr>
        <w:br/>
      </w:r>
      <w:r w:rsidR="004165DD" w:rsidRPr="00553C91">
        <w:rPr>
          <w:lang w:val="nl-BE"/>
        </w:rPr>
        <w:t>springbocht 90° (pers x insteek</w:t>
      </w:r>
      <w:r w:rsidR="00A53D9F" w:rsidRPr="00553C91">
        <w:rPr>
          <w:lang w:val="nl-BE"/>
        </w:rPr>
        <w:t>)</w:t>
      </w:r>
      <w:r w:rsidR="004165DD" w:rsidRPr="00553C91">
        <w:rPr>
          <w:rStyle w:val="83KenmCursiefGrijs-50Char"/>
          <w:lang w:val="nl-BE"/>
        </w:rPr>
        <w:t xml:space="preserve"> [buisdiam. in mm]</w:t>
      </w:r>
      <w:r w:rsidR="004165DD" w:rsidRPr="00553C91">
        <w:rPr>
          <w:rStyle w:val="MerkChar"/>
          <w:lang w:val="nl-BE"/>
        </w:rPr>
        <w:t xml:space="preserve"> [</w:t>
      </w:r>
      <w:r w:rsidR="00A53D9F" w:rsidRPr="00553C91">
        <w:rPr>
          <w:rStyle w:val="MerkChar"/>
          <w:lang w:val="nl-BE"/>
        </w:rPr>
        <w:t>art. 6086]</w:t>
      </w:r>
    </w:p>
    <w:p w14:paraId="11E22937" w14:textId="77777777" w:rsidR="00DC29C0" w:rsidRPr="00553C91" w:rsidRDefault="00DC29C0" w:rsidP="00DC29C0">
      <w:pPr>
        <w:pStyle w:val="83Kenm"/>
        <w:rPr>
          <w:snapToGrid w:val="0"/>
          <w:lang w:val="nl-BE"/>
        </w:rPr>
      </w:pPr>
      <w:r w:rsidRPr="00553C91">
        <w:rPr>
          <w:lang w:val="nl-BE"/>
        </w:rPr>
        <w:t>-</w:t>
      </w:r>
      <w:r w:rsidRPr="00553C91">
        <w:rPr>
          <w:lang w:val="nl-BE"/>
        </w:rPr>
        <w:tab/>
        <w:t>Omschrijving T-stukken:</w:t>
      </w:r>
      <w:r w:rsidRPr="00553C91">
        <w:rPr>
          <w:lang w:val="nl-BE"/>
        </w:rPr>
        <w:tab/>
      </w:r>
      <w:r w:rsidR="00B92A87">
        <w:rPr>
          <w:lang w:val="nl-BE"/>
        </w:rPr>
        <w:t>T-stuk (3</w:t>
      </w:r>
      <w:r w:rsidRPr="00553C91">
        <w:rPr>
          <w:lang w:val="nl-BE"/>
        </w:rPr>
        <w:t>x pers)</w:t>
      </w:r>
      <w:r w:rsidRPr="00553C91">
        <w:rPr>
          <w:rStyle w:val="83KenmCursiefGrijs-50Char"/>
          <w:lang w:val="nl-BE"/>
        </w:rPr>
        <w:t xml:space="preserve"> [buisdiam. in mm]</w:t>
      </w:r>
      <w:r w:rsidRPr="00553C91">
        <w:rPr>
          <w:rStyle w:val="MerkChar"/>
          <w:lang w:val="nl-BE"/>
        </w:rPr>
        <w:t xml:space="preserve"> [art. 6130]</w:t>
      </w:r>
      <w:r w:rsidRPr="00553C91">
        <w:rPr>
          <w:snapToGrid w:val="0"/>
          <w:lang w:val="nl-BE"/>
        </w:rPr>
        <w:br/>
      </w:r>
      <w:r w:rsidRPr="00553C91">
        <w:rPr>
          <w:lang w:val="nl-BE"/>
        </w:rPr>
        <w:t>T-stuk lange aftakking (3 x pers)</w:t>
      </w:r>
      <w:r w:rsidRPr="00553C91">
        <w:rPr>
          <w:rStyle w:val="83KenmCursiefGrijs-50Char"/>
          <w:lang w:val="nl-BE"/>
        </w:rPr>
        <w:t xml:space="preserve"> [buisdiam. in mm]</w:t>
      </w:r>
      <w:r w:rsidRPr="00553C91">
        <w:rPr>
          <w:rStyle w:val="MerkChar"/>
          <w:lang w:val="nl-BE"/>
        </w:rPr>
        <w:t xml:space="preserve"> [art. 6130L]</w:t>
      </w:r>
    </w:p>
    <w:p w14:paraId="2C53D602" w14:textId="77777777" w:rsidR="00DC29C0" w:rsidRPr="00553C91" w:rsidRDefault="00DC29C0" w:rsidP="00F34363">
      <w:pPr>
        <w:pStyle w:val="83Kenm"/>
        <w:rPr>
          <w:snapToGrid w:val="0"/>
          <w:lang w:val="nl-BE"/>
        </w:rPr>
      </w:pPr>
      <w:r w:rsidRPr="00553C91">
        <w:rPr>
          <w:lang w:val="nl-BE"/>
        </w:rPr>
        <w:t>-</w:t>
      </w:r>
      <w:r w:rsidRPr="00553C91">
        <w:rPr>
          <w:lang w:val="nl-BE"/>
        </w:rPr>
        <w:tab/>
        <w:t xml:space="preserve">Omschrijving andere </w:t>
      </w:r>
      <w:r w:rsidR="0053109C" w:rsidRPr="00553C91">
        <w:rPr>
          <w:lang w:val="nl-BE"/>
        </w:rPr>
        <w:t>omvormdelen</w:t>
      </w:r>
      <w:r w:rsidRPr="00553C91">
        <w:rPr>
          <w:lang w:val="nl-BE"/>
        </w:rPr>
        <w:t>:</w:t>
      </w:r>
      <w:r w:rsidRPr="00553C91">
        <w:rPr>
          <w:lang w:val="nl-BE"/>
        </w:rPr>
        <w:tab/>
      </w:r>
      <w:r w:rsidR="00B92A87">
        <w:rPr>
          <w:snapToGrid w:val="0"/>
          <w:lang w:val="nl-BE"/>
        </w:rPr>
        <w:t>verloopsok (2</w:t>
      </w:r>
      <w:r w:rsidRPr="00553C91">
        <w:rPr>
          <w:snapToGrid w:val="0"/>
          <w:lang w:val="nl-BE"/>
        </w:rPr>
        <w:t>x pers</w:t>
      </w:r>
      <w:r w:rsidRPr="00553C91">
        <w:rPr>
          <w:lang w:val="nl-BE"/>
        </w:rPr>
        <w:t>)</w:t>
      </w:r>
      <w:r w:rsidRPr="00553C91">
        <w:rPr>
          <w:rStyle w:val="83KenmCursiefGrijs-50Char"/>
          <w:lang w:val="nl-BE"/>
        </w:rPr>
        <w:t xml:space="preserve"> [buisdiam. in mm]</w:t>
      </w:r>
      <w:r w:rsidRPr="00553C91">
        <w:rPr>
          <w:rStyle w:val="MerkChar"/>
          <w:lang w:val="nl-BE"/>
        </w:rPr>
        <w:t xml:space="preserve"> [art. 6240]</w:t>
      </w:r>
      <w:r w:rsidR="00F34363" w:rsidRPr="00553C91">
        <w:rPr>
          <w:snapToGrid w:val="0"/>
          <w:lang w:val="nl-BE"/>
        </w:rPr>
        <w:br/>
      </w:r>
      <w:r w:rsidRPr="00553C91">
        <w:rPr>
          <w:lang w:val="nl-BE"/>
        </w:rPr>
        <w:t>redu-stuk (pers x insteek)</w:t>
      </w:r>
      <w:r w:rsidRPr="00553C91">
        <w:rPr>
          <w:rStyle w:val="83KenmCursiefGrijs-50Char"/>
          <w:lang w:val="nl-BE"/>
        </w:rPr>
        <w:t xml:space="preserve"> [buisdiam. in mm]</w:t>
      </w:r>
      <w:r w:rsidRPr="00553C91">
        <w:rPr>
          <w:rStyle w:val="MerkChar"/>
          <w:lang w:val="nl-BE"/>
        </w:rPr>
        <w:t xml:space="preserve"> [art. 6243]</w:t>
      </w:r>
      <w:r w:rsidR="00F34363" w:rsidRPr="00553C91">
        <w:rPr>
          <w:snapToGrid w:val="0"/>
          <w:lang w:val="nl-BE"/>
        </w:rPr>
        <w:br/>
      </w:r>
      <w:r w:rsidR="00B92A87">
        <w:rPr>
          <w:lang w:val="nl-BE"/>
        </w:rPr>
        <w:t>sok, recht (2</w:t>
      </w:r>
      <w:r w:rsidRPr="00553C91">
        <w:rPr>
          <w:lang w:val="nl-BE"/>
        </w:rPr>
        <w:t>x pers)</w:t>
      </w:r>
      <w:r w:rsidRPr="00553C91">
        <w:rPr>
          <w:rStyle w:val="83KenmCursiefGrijs-50Char"/>
          <w:lang w:val="nl-BE"/>
        </w:rPr>
        <w:t xml:space="preserve"> [buisdiam. in mm]</w:t>
      </w:r>
      <w:r w:rsidRPr="00553C91">
        <w:rPr>
          <w:rStyle w:val="MerkChar"/>
          <w:lang w:val="nl-BE"/>
        </w:rPr>
        <w:t xml:space="preserve"> [art. 6270]</w:t>
      </w:r>
      <w:r w:rsidR="00F34363" w:rsidRPr="00553C91">
        <w:rPr>
          <w:snapToGrid w:val="0"/>
          <w:lang w:val="nl-BE"/>
        </w:rPr>
        <w:br/>
      </w:r>
      <w:r w:rsidR="00B92A87">
        <w:rPr>
          <w:lang w:val="nl-BE"/>
        </w:rPr>
        <w:t>overschuifsok (2</w:t>
      </w:r>
      <w:r w:rsidRPr="00553C91">
        <w:rPr>
          <w:lang w:val="nl-BE"/>
        </w:rPr>
        <w:t>x pers)</w:t>
      </w:r>
      <w:r w:rsidRPr="00553C91">
        <w:rPr>
          <w:rStyle w:val="83KenmCursiefGrijs-50Char"/>
          <w:lang w:val="nl-BE"/>
        </w:rPr>
        <w:t xml:space="preserve"> [buisdiam. in mm]</w:t>
      </w:r>
      <w:r w:rsidRPr="00553C91">
        <w:rPr>
          <w:rStyle w:val="MerkChar"/>
          <w:lang w:val="nl-BE"/>
        </w:rPr>
        <w:t xml:space="preserve"> [art. 6270S]</w:t>
      </w:r>
      <w:r w:rsidR="00F34363" w:rsidRPr="00553C91">
        <w:rPr>
          <w:snapToGrid w:val="0"/>
          <w:lang w:val="nl-BE"/>
        </w:rPr>
        <w:br/>
      </w:r>
      <w:r w:rsidRPr="00553C91">
        <w:rPr>
          <w:snapToGrid w:val="0"/>
          <w:lang w:val="nl-BE"/>
        </w:rPr>
        <w:t>blindkap (pers</w:t>
      </w:r>
      <w:r w:rsidRPr="00553C91">
        <w:rPr>
          <w:lang w:val="nl-BE"/>
        </w:rPr>
        <w:t>)</w:t>
      </w:r>
      <w:r w:rsidRPr="00553C91">
        <w:rPr>
          <w:rStyle w:val="83KenmCursiefGrijs-50Char"/>
          <w:lang w:val="nl-BE"/>
        </w:rPr>
        <w:t xml:space="preserve"> [buisdiam. in mm]</w:t>
      </w:r>
      <w:r w:rsidRPr="00553C91">
        <w:rPr>
          <w:rStyle w:val="MerkChar"/>
          <w:lang w:val="nl-BE"/>
        </w:rPr>
        <w:t xml:space="preserve"> [art.6301]</w:t>
      </w:r>
    </w:p>
    <w:p w14:paraId="2745D8F4" w14:textId="77777777" w:rsidR="00DC29C0" w:rsidRPr="00553C91" w:rsidRDefault="00DC29C0" w:rsidP="00360185">
      <w:pPr>
        <w:pStyle w:val="80"/>
        <w:rPr>
          <w:rStyle w:val="MerkChar"/>
        </w:rPr>
      </w:pPr>
      <w:r w:rsidRPr="00553C91">
        <w:rPr>
          <w:rStyle w:val="MerkChar"/>
        </w:rPr>
        <w:t>(serie 8000)</w:t>
      </w:r>
    </w:p>
    <w:p w14:paraId="3DA0D465" w14:textId="77777777" w:rsidR="006544DF" w:rsidRPr="00553C91" w:rsidRDefault="00DC29C0" w:rsidP="004165DD">
      <w:pPr>
        <w:pStyle w:val="83Kenm"/>
        <w:rPr>
          <w:snapToGrid w:val="0"/>
          <w:lang w:val="nl-BE"/>
        </w:rPr>
      </w:pPr>
      <w:r w:rsidRPr="00553C91">
        <w:rPr>
          <w:lang w:val="nl-BE"/>
        </w:rPr>
        <w:t>-</w:t>
      </w:r>
      <w:r w:rsidRPr="00553C91">
        <w:rPr>
          <w:lang w:val="nl-BE"/>
        </w:rPr>
        <w:tab/>
        <w:t xml:space="preserve">Omschrijving </w:t>
      </w:r>
      <w:r w:rsidR="00360185" w:rsidRPr="00553C91">
        <w:rPr>
          <w:lang w:val="nl-BE"/>
        </w:rPr>
        <w:t>overgangs</w:t>
      </w:r>
      <w:r w:rsidRPr="00553C91">
        <w:rPr>
          <w:lang w:val="nl-BE"/>
        </w:rPr>
        <w:t>bochten:</w:t>
      </w:r>
      <w:r w:rsidRPr="00553C91">
        <w:rPr>
          <w:lang w:val="nl-BE"/>
        </w:rPr>
        <w:tab/>
      </w:r>
      <w:r w:rsidR="006544DF" w:rsidRPr="00553C91">
        <w:rPr>
          <w:lang w:val="nl-BE"/>
        </w:rPr>
        <w:t>overgangsbocht 90° (pers x binnendraad)</w:t>
      </w:r>
      <w:r w:rsidR="004165DD" w:rsidRPr="00553C91">
        <w:rPr>
          <w:rStyle w:val="83KenmCursiefGrijs-50Char"/>
          <w:lang w:val="nl-BE"/>
        </w:rPr>
        <w:t xml:space="preserve"> [buisdiam. in mm]</w:t>
      </w:r>
      <w:r w:rsidR="004165DD" w:rsidRPr="00553C91">
        <w:rPr>
          <w:rStyle w:val="MerkChar"/>
          <w:lang w:val="nl-BE"/>
        </w:rPr>
        <w:t xml:space="preserve"> [ </w:t>
      </w:r>
      <w:r w:rsidR="00C55912" w:rsidRPr="00553C91">
        <w:rPr>
          <w:rStyle w:val="MerkChar"/>
          <w:lang w:val="nl-BE"/>
        </w:rPr>
        <w:t>[art. 8090</w:t>
      </w:r>
      <w:r w:rsidR="006544DF" w:rsidRPr="00553C91">
        <w:rPr>
          <w:rStyle w:val="MerkChar"/>
          <w:lang w:val="nl-BE"/>
        </w:rPr>
        <w:t>G]</w:t>
      </w:r>
      <w:r w:rsidR="004165DD" w:rsidRPr="00553C91">
        <w:rPr>
          <w:snapToGrid w:val="0"/>
          <w:lang w:val="nl-BE"/>
        </w:rPr>
        <w:br/>
      </w:r>
      <w:r w:rsidR="006544DF" w:rsidRPr="00553C91">
        <w:rPr>
          <w:lang w:val="nl-BE"/>
        </w:rPr>
        <w:t>overgangsbocht 90° (pers x buitendraad)</w:t>
      </w:r>
      <w:r w:rsidR="004165DD" w:rsidRPr="00553C91">
        <w:rPr>
          <w:rStyle w:val="83KenmCursiefGrijs-50Char"/>
          <w:lang w:val="nl-BE"/>
        </w:rPr>
        <w:t xml:space="preserve"> [buisdiam. in mm]</w:t>
      </w:r>
      <w:r w:rsidR="004165DD" w:rsidRPr="00553C91">
        <w:rPr>
          <w:rStyle w:val="MerkChar"/>
          <w:lang w:val="nl-BE"/>
        </w:rPr>
        <w:t xml:space="preserve"> [ </w:t>
      </w:r>
      <w:r w:rsidR="006544DF" w:rsidRPr="00553C91">
        <w:rPr>
          <w:rStyle w:val="MerkChar"/>
          <w:lang w:val="nl-BE"/>
        </w:rPr>
        <w:t>[art. 8092</w:t>
      </w:r>
      <w:r w:rsidR="00BA3CF3">
        <w:rPr>
          <w:rStyle w:val="MerkChar"/>
          <w:lang w:val="nl-BE"/>
        </w:rPr>
        <w:t>G</w:t>
      </w:r>
      <w:r w:rsidR="006544DF" w:rsidRPr="00553C91">
        <w:rPr>
          <w:rStyle w:val="MerkChar"/>
          <w:lang w:val="nl-BE"/>
        </w:rPr>
        <w:t>]</w:t>
      </w:r>
    </w:p>
    <w:p w14:paraId="5E00F2AB" w14:textId="77777777" w:rsidR="006544DF" w:rsidRPr="00553C91" w:rsidRDefault="00DC29C0" w:rsidP="004165DD">
      <w:pPr>
        <w:pStyle w:val="83Kenm"/>
        <w:rPr>
          <w:snapToGrid w:val="0"/>
          <w:lang w:val="nl-BE"/>
        </w:rPr>
      </w:pPr>
      <w:r w:rsidRPr="00553C91">
        <w:rPr>
          <w:lang w:val="nl-BE"/>
        </w:rPr>
        <w:t>-</w:t>
      </w:r>
      <w:r w:rsidRPr="00553C91">
        <w:rPr>
          <w:lang w:val="nl-BE"/>
        </w:rPr>
        <w:tab/>
        <w:t>Omschrijving T-stukken:</w:t>
      </w:r>
      <w:r w:rsidRPr="00553C91">
        <w:rPr>
          <w:lang w:val="nl-BE"/>
        </w:rPr>
        <w:tab/>
      </w:r>
      <w:r w:rsidR="006544DF" w:rsidRPr="00553C91">
        <w:rPr>
          <w:lang w:val="nl-BE"/>
        </w:rPr>
        <w:t>T-stuk (pers x binendraad x pers)</w:t>
      </w:r>
      <w:r w:rsidR="004165DD" w:rsidRPr="00553C91">
        <w:rPr>
          <w:rStyle w:val="83KenmCursiefGrijs-50Char"/>
          <w:lang w:val="nl-BE"/>
        </w:rPr>
        <w:t xml:space="preserve"> [buisdiam. in mm]</w:t>
      </w:r>
      <w:r w:rsidR="004165DD" w:rsidRPr="00553C91">
        <w:rPr>
          <w:rStyle w:val="MerkChar"/>
          <w:lang w:val="nl-BE"/>
        </w:rPr>
        <w:t xml:space="preserve"> </w:t>
      </w:r>
      <w:r w:rsidR="006544DF" w:rsidRPr="00553C91">
        <w:rPr>
          <w:rStyle w:val="MerkChar"/>
          <w:lang w:val="nl-BE"/>
        </w:rPr>
        <w:t>[art. 8130</w:t>
      </w:r>
      <w:r w:rsidR="00BA3CF3">
        <w:rPr>
          <w:rStyle w:val="MerkChar"/>
          <w:lang w:val="nl-BE"/>
        </w:rPr>
        <w:t>G</w:t>
      </w:r>
      <w:r w:rsidR="006544DF" w:rsidRPr="00553C91">
        <w:rPr>
          <w:rStyle w:val="MerkChar"/>
          <w:lang w:val="nl-BE"/>
        </w:rPr>
        <w:t>]</w:t>
      </w:r>
    </w:p>
    <w:p w14:paraId="656A6B00" w14:textId="77777777" w:rsidR="006544DF" w:rsidRPr="00553C91" w:rsidRDefault="004165DD" w:rsidP="004165DD">
      <w:pPr>
        <w:pStyle w:val="83Kenm"/>
        <w:rPr>
          <w:snapToGrid w:val="0"/>
          <w:lang w:val="nl-BE"/>
        </w:rPr>
      </w:pPr>
      <w:r w:rsidRPr="00553C91">
        <w:rPr>
          <w:lang w:val="nl-BE"/>
        </w:rPr>
        <w:t>-</w:t>
      </w:r>
      <w:r w:rsidRPr="00553C91">
        <w:rPr>
          <w:lang w:val="nl-BE"/>
        </w:rPr>
        <w:tab/>
        <w:t>Omschrijving koppelingen</w:t>
      </w:r>
      <w:r w:rsidR="006544DF" w:rsidRPr="00553C91">
        <w:rPr>
          <w:lang w:val="nl-BE"/>
        </w:rPr>
        <w:t>:</w:t>
      </w:r>
      <w:r w:rsidR="006544DF" w:rsidRPr="00553C91">
        <w:rPr>
          <w:lang w:val="nl-BE"/>
        </w:rPr>
        <w:tab/>
        <w:t>3-delige koppeling, vlakdichtend (pers x binnendraad)</w:t>
      </w:r>
      <w:r w:rsidRPr="00553C91">
        <w:rPr>
          <w:rStyle w:val="83KenmCursiefGrijs-50Char"/>
          <w:lang w:val="nl-BE"/>
        </w:rPr>
        <w:t xml:space="preserve"> [buisdiam. in mm]</w:t>
      </w:r>
      <w:r w:rsidRPr="00553C91">
        <w:rPr>
          <w:rStyle w:val="MerkChar"/>
          <w:lang w:val="nl-BE"/>
        </w:rPr>
        <w:t xml:space="preserve"> [</w:t>
      </w:r>
      <w:r w:rsidR="006544DF" w:rsidRPr="00553C91">
        <w:rPr>
          <w:rStyle w:val="MerkChar"/>
          <w:lang w:val="nl-BE"/>
        </w:rPr>
        <w:t>art. 8096</w:t>
      </w:r>
      <w:r w:rsidR="00BA3CF3">
        <w:rPr>
          <w:rStyle w:val="MerkChar"/>
          <w:lang w:val="nl-BE"/>
        </w:rPr>
        <w:t>G</w:t>
      </w:r>
      <w:r w:rsidR="006544DF" w:rsidRPr="00553C91">
        <w:rPr>
          <w:rStyle w:val="MerkChar"/>
          <w:lang w:val="nl-BE"/>
        </w:rPr>
        <w:t>]</w:t>
      </w:r>
      <w:r w:rsidRPr="00553C91">
        <w:rPr>
          <w:lang w:val="nl-BE"/>
        </w:rPr>
        <w:br/>
      </w:r>
      <w:r w:rsidR="006544DF" w:rsidRPr="00553C91">
        <w:rPr>
          <w:lang w:val="nl-BE"/>
        </w:rPr>
        <w:t>3-delige koppeling, vlakdichtend (2 x pers)</w:t>
      </w:r>
      <w:r w:rsidRPr="00553C91">
        <w:rPr>
          <w:rStyle w:val="83KenmCursiefGrijs-50Char"/>
          <w:lang w:val="nl-BE"/>
        </w:rPr>
        <w:t xml:space="preserve"> [buisdiam. in mm]</w:t>
      </w:r>
      <w:r w:rsidRPr="00553C91">
        <w:rPr>
          <w:rStyle w:val="MerkChar"/>
          <w:lang w:val="nl-BE"/>
        </w:rPr>
        <w:t xml:space="preserve"> [</w:t>
      </w:r>
      <w:r w:rsidR="006544DF" w:rsidRPr="00553C91">
        <w:rPr>
          <w:rStyle w:val="MerkChar"/>
          <w:lang w:val="nl-BE"/>
        </w:rPr>
        <w:t>8330]</w:t>
      </w:r>
      <w:r w:rsidRPr="00553C91">
        <w:rPr>
          <w:rStyle w:val="83KenmCursiefGrijs-50Char"/>
          <w:lang w:val="nl-BE"/>
        </w:rPr>
        <w:br/>
      </w:r>
      <w:r w:rsidR="006544DF" w:rsidRPr="00553C91">
        <w:rPr>
          <w:lang w:val="nl-BE"/>
        </w:rPr>
        <w:t>3-delige koppeling, v</w:t>
      </w:r>
      <w:r w:rsidRPr="00553C91">
        <w:rPr>
          <w:lang w:val="nl-BE"/>
        </w:rPr>
        <w:t>lakdichtend (pers x binnendraad</w:t>
      </w:r>
      <w:r w:rsidR="006544DF" w:rsidRPr="00553C91">
        <w:rPr>
          <w:lang w:val="nl-BE"/>
        </w:rPr>
        <w:t>)</w:t>
      </w:r>
      <w:r w:rsidRPr="00553C91">
        <w:rPr>
          <w:rStyle w:val="83KenmCursiefGrijs-50Char"/>
          <w:lang w:val="nl-BE"/>
        </w:rPr>
        <w:t xml:space="preserve"> [buisdiam. in mm]</w:t>
      </w:r>
      <w:r w:rsidRPr="00553C91">
        <w:rPr>
          <w:rStyle w:val="MerkChar"/>
          <w:lang w:val="nl-BE"/>
        </w:rPr>
        <w:t xml:space="preserve"> [</w:t>
      </w:r>
      <w:r w:rsidR="006544DF" w:rsidRPr="00553C91">
        <w:rPr>
          <w:rStyle w:val="MerkChar"/>
          <w:lang w:val="nl-BE"/>
        </w:rPr>
        <w:t>art.8330</w:t>
      </w:r>
      <w:r w:rsidR="00BA3CF3">
        <w:rPr>
          <w:rStyle w:val="MerkChar"/>
          <w:lang w:val="nl-BE"/>
        </w:rPr>
        <w:t>G</w:t>
      </w:r>
      <w:r w:rsidR="006544DF" w:rsidRPr="00553C91">
        <w:rPr>
          <w:rStyle w:val="MerkChar"/>
          <w:lang w:val="nl-BE"/>
        </w:rPr>
        <w:t>]</w:t>
      </w:r>
      <w:r w:rsidRPr="00553C91">
        <w:rPr>
          <w:snapToGrid w:val="0"/>
          <w:lang w:val="nl-BE"/>
        </w:rPr>
        <w:br/>
      </w:r>
      <w:r w:rsidR="006544DF" w:rsidRPr="00553C91">
        <w:rPr>
          <w:lang w:val="nl-BE"/>
        </w:rPr>
        <w:t>3-delige koppeling, vlakdic</w:t>
      </w:r>
      <w:r w:rsidRPr="00553C91">
        <w:rPr>
          <w:lang w:val="nl-BE"/>
        </w:rPr>
        <w:t>htend (pers x buitendraad</w:t>
      </w:r>
      <w:r w:rsidR="006544DF" w:rsidRPr="00553C91">
        <w:rPr>
          <w:lang w:val="nl-BE"/>
        </w:rPr>
        <w:t>)</w:t>
      </w:r>
      <w:r w:rsidRPr="00553C91">
        <w:rPr>
          <w:rStyle w:val="83KenmCursiefGrijs-50Char"/>
          <w:lang w:val="nl-BE"/>
        </w:rPr>
        <w:t xml:space="preserve"> [buisdiam. in mm]</w:t>
      </w:r>
      <w:r w:rsidRPr="00553C91">
        <w:rPr>
          <w:rStyle w:val="MerkChar"/>
          <w:lang w:val="nl-BE"/>
        </w:rPr>
        <w:t xml:space="preserve"> [</w:t>
      </w:r>
      <w:r w:rsidR="006544DF" w:rsidRPr="00553C91">
        <w:rPr>
          <w:rStyle w:val="MerkChar"/>
          <w:lang w:val="nl-BE"/>
        </w:rPr>
        <w:t>art.8333</w:t>
      </w:r>
      <w:r w:rsidR="00BA3CF3">
        <w:rPr>
          <w:rStyle w:val="MerkChar"/>
          <w:lang w:val="nl-BE"/>
        </w:rPr>
        <w:t>G</w:t>
      </w:r>
      <w:r w:rsidR="006544DF" w:rsidRPr="00553C91">
        <w:rPr>
          <w:rStyle w:val="MerkChar"/>
          <w:lang w:val="nl-BE"/>
        </w:rPr>
        <w:t>]</w:t>
      </w:r>
      <w:r w:rsidRPr="00553C91">
        <w:rPr>
          <w:snapToGrid w:val="0"/>
          <w:lang w:val="nl-BE"/>
        </w:rPr>
        <w:br/>
      </w:r>
      <w:r w:rsidR="006544DF" w:rsidRPr="00553C91">
        <w:rPr>
          <w:snapToGrid w:val="0"/>
          <w:lang w:val="nl-BE"/>
        </w:rPr>
        <w:t>2-delige koppeling, vlakdichtend (pers</w:t>
      </w:r>
      <w:r w:rsidR="006544DF" w:rsidRPr="00553C91">
        <w:rPr>
          <w:lang w:val="nl-BE"/>
        </w:rPr>
        <w:t>)</w:t>
      </w:r>
      <w:r w:rsidR="00DF2BC6" w:rsidRPr="00553C91">
        <w:rPr>
          <w:rStyle w:val="83KenmCursiefGrijs-50Char"/>
          <w:lang w:val="nl-BE"/>
        </w:rPr>
        <w:t xml:space="preserve"> [buisdiam. in mm]</w:t>
      </w:r>
      <w:r w:rsidR="006544DF" w:rsidRPr="00553C91">
        <w:rPr>
          <w:rStyle w:val="MerkChar"/>
          <w:lang w:val="nl-BE"/>
        </w:rPr>
        <w:t xml:space="preserve"> [art. 8359</w:t>
      </w:r>
      <w:r w:rsidR="00BA3CF3">
        <w:rPr>
          <w:rStyle w:val="MerkChar"/>
          <w:lang w:val="nl-BE"/>
        </w:rPr>
        <w:t>G</w:t>
      </w:r>
      <w:r w:rsidR="006544DF" w:rsidRPr="00553C91">
        <w:rPr>
          <w:rStyle w:val="MerkChar"/>
          <w:lang w:val="nl-BE"/>
        </w:rPr>
        <w:t>]</w:t>
      </w:r>
      <w:r w:rsidRPr="00553C91">
        <w:rPr>
          <w:snapToGrid w:val="0"/>
          <w:lang w:val="nl-BE"/>
        </w:rPr>
        <w:br/>
      </w:r>
      <w:r w:rsidR="006544DF" w:rsidRPr="00553C91">
        <w:rPr>
          <w:snapToGrid w:val="0"/>
          <w:lang w:val="nl-BE"/>
        </w:rPr>
        <w:t>2-delige koppeling, voor persverbindingen uit brons, DVGW-getest, met dichting</w:t>
      </w:r>
      <w:r w:rsidR="00DF2BC6" w:rsidRPr="00553C91">
        <w:rPr>
          <w:rStyle w:val="83KenmCursiefGrijs-50Char"/>
          <w:lang w:val="nl-BE"/>
        </w:rPr>
        <w:t xml:space="preserve"> [buisdiam. in mm]</w:t>
      </w:r>
      <w:r w:rsidR="00D339E2" w:rsidRPr="00553C91">
        <w:rPr>
          <w:rStyle w:val="MerkChar"/>
          <w:lang w:val="nl-BE"/>
        </w:rPr>
        <w:t xml:space="preserve"> [art. 970</w:t>
      </w:r>
      <w:r w:rsidR="006544DF" w:rsidRPr="00553C91">
        <w:rPr>
          <w:rStyle w:val="MerkChar"/>
          <w:lang w:val="nl-BE"/>
        </w:rPr>
        <w:t>]</w:t>
      </w:r>
      <w:r w:rsidRPr="00553C91">
        <w:rPr>
          <w:snapToGrid w:val="0"/>
          <w:lang w:val="nl-BE"/>
        </w:rPr>
        <w:br/>
      </w:r>
      <w:r w:rsidR="006544DF" w:rsidRPr="00553C91">
        <w:rPr>
          <w:snapToGrid w:val="0"/>
          <w:lang w:val="nl-BE"/>
        </w:rPr>
        <w:t>2-delige koppeling, voor persverbindingen uit brons, DVGW-getest, zonder dichting</w:t>
      </w:r>
      <w:r w:rsidR="00DF2BC6" w:rsidRPr="00553C91">
        <w:rPr>
          <w:rStyle w:val="83KenmCursiefGrijs-50Char"/>
          <w:lang w:val="nl-BE"/>
        </w:rPr>
        <w:t xml:space="preserve"> [buisdiam. in mm]</w:t>
      </w:r>
      <w:r w:rsidR="00D339E2" w:rsidRPr="00553C91">
        <w:rPr>
          <w:rStyle w:val="MerkChar"/>
          <w:lang w:val="nl-BE"/>
        </w:rPr>
        <w:t xml:space="preserve"> [art. 971</w:t>
      </w:r>
      <w:r w:rsidR="006544DF" w:rsidRPr="00553C91">
        <w:rPr>
          <w:rStyle w:val="MerkChar"/>
          <w:lang w:val="nl-BE"/>
        </w:rPr>
        <w:t>]</w:t>
      </w:r>
    </w:p>
    <w:p w14:paraId="3E97D9E2" w14:textId="77777777" w:rsidR="0002321F" w:rsidRPr="00553C91" w:rsidRDefault="0002321F" w:rsidP="00F34363">
      <w:pPr>
        <w:pStyle w:val="83Kenm"/>
        <w:rPr>
          <w:snapToGrid w:val="0"/>
          <w:lang w:val="nl-BE"/>
        </w:rPr>
      </w:pPr>
      <w:r w:rsidRPr="00553C91">
        <w:rPr>
          <w:lang w:val="nl-BE"/>
        </w:rPr>
        <w:t>-</w:t>
      </w:r>
      <w:r w:rsidRPr="00553C91">
        <w:rPr>
          <w:lang w:val="nl-BE"/>
        </w:rPr>
        <w:tab/>
        <w:t>Omschrijving inzetstukken:</w:t>
      </w:r>
      <w:r w:rsidRPr="00553C91">
        <w:rPr>
          <w:lang w:val="nl-BE"/>
        </w:rPr>
        <w:tab/>
        <w:t>inzetstuk (insteek x binnendraad)</w:t>
      </w:r>
      <w:r w:rsidRPr="00553C91">
        <w:rPr>
          <w:rStyle w:val="83KenmCursiefGrijs-50Char"/>
          <w:lang w:val="nl-BE"/>
        </w:rPr>
        <w:t xml:space="preserve"> [buisdiam. in mm]</w:t>
      </w:r>
      <w:r w:rsidRPr="00553C91">
        <w:rPr>
          <w:rStyle w:val="MerkChar"/>
          <w:lang w:val="nl-BE"/>
        </w:rPr>
        <w:t xml:space="preserve"> [art. 8246</w:t>
      </w:r>
      <w:r w:rsidR="00BA3CF3">
        <w:rPr>
          <w:rStyle w:val="MerkChar"/>
          <w:lang w:val="nl-BE"/>
        </w:rPr>
        <w:t>G</w:t>
      </w:r>
      <w:r w:rsidRPr="00553C91">
        <w:rPr>
          <w:rStyle w:val="MerkChar"/>
          <w:lang w:val="nl-BE"/>
        </w:rPr>
        <w:t>]</w:t>
      </w:r>
      <w:r w:rsidR="00F34363" w:rsidRPr="00553C91">
        <w:rPr>
          <w:snapToGrid w:val="0"/>
          <w:lang w:val="nl-BE"/>
        </w:rPr>
        <w:br/>
      </w:r>
      <w:r w:rsidRPr="00553C91">
        <w:rPr>
          <w:lang w:val="nl-BE"/>
        </w:rPr>
        <w:t>inzetstuk (insteek x binnendraad)</w:t>
      </w:r>
      <w:r w:rsidRPr="00553C91">
        <w:rPr>
          <w:rStyle w:val="83KenmCursiefGrijs-50Char"/>
          <w:lang w:val="nl-BE"/>
        </w:rPr>
        <w:t xml:space="preserve"> [buisdiam. in mm]</w:t>
      </w:r>
      <w:r w:rsidRPr="00553C91">
        <w:rPr>
          <w:rStyle w:val="MerkChar"/>
          <w:lang w:val="nl-BE"/>
        </w:rPr>
        <w:t xml:space="preserve"> [art. 8246</w:t>
      </w:r>
      <w:r w:rsidR="00BA3CF3">
        <w:rPr>
          <w:rStyle w:val="MerkChar"/>
          <w:lang w:val="nl-BE"/>
        </w:rPr>
        <w:t>G</w:t>
      </w:r>
      <w:r w:rsidRPr="00553C91">
        <w:rPr>
          <w:rStyle w:val="MerkChar"/>
          <w:lang w:val="nl-BE"/>
        </w:rPr>
        <w:t>]</w:t>
      </w:r>
      <w:r w:rsidR="00F34363" w:rsidRPr="00553C91">
        <w:rPr>
          <w:lang w:val="nl-BE"/>
        </w:rPr>
        <w:br/>
      </w:r>
      <w:r w:rsidRPr="00553C91">
        <w:rPr>
          <w:lang w:val="nl-BE"/>
        </w:rPr>
        <w:t>inzetstuk (insteek x buitendraad)</w:t>
      </w:r>
      <w:r w:rsidRPr="00553C91">
        <w:rPr>
          <w:rStyle w:val="83KenmCursiefGrijs-50Char"/>
          <w:lang w:val="nl-BE"/>
        </w:rPr>
        <w:t xml:space="preserve"> [buisdiam. in mm]</w:t>
      </w:r>
      <w:r w:rsidRPr="00553C91">
        <w:rPr>
          <w:rStyle w:val="MerkChar"/>
          <w:lang w:val="nl-BE"/>
        </w:rPr>
        <w:t xml:space="preserve"> [art. 8280</w:t>
      </w:r>
      <w:r w:rsidR="00BA3CF3">
        <w:rPr>
          <w:rStyle w:val="MerkChar"/>
          <w:lang w:val="nl-BE"/>
        </w:rPr>
        <w:t>G</w:t>
      </w:r>
      <w:r w:rsidRPr="00553C91">
        <w:rPr>
          <w:rStyle w:val="MerkChar"/>
          <w:lang w:val="nl-BE"/>
        </w:rPr>
        <w:t>]</w:t>
      </w:r>
    </w:p>
    <w:p w14:paraId="628E88BE" w14:textId="77777777" w:rsidR="0002321F" w:rsidRPr="00553C91" w:rsidRDefault="00DC29C0" w:rsidP="00F34363">
      <w:pPr>
        <w:pStyle w:val="83Kenm"/>
        <w:rPr>
          <w:snapToGrid w:val="0"/>
          <w:lang w:val="nl-BE"/>
        </w:rPr>
      </w:pPr>
      <w:r w:rsidRPr="00553C91">
        <w:rPr>
          <w:lang w:val="nl-BE"/>
        </w:rPr>
        <w:t>-</w:t>
      </w:r>
      <w:r w:rsidRPr="00553C91">
        <w:rPr>
          <w:lang w:val="nl-BE"/>
        </w:rPr>
        <w:tab/>
        <w:t>Omschrijving andere accessoires:</w:t>
      </w:r>
      <w:r w:rsidRPr="00553C91">
        <w:rPr>
          <w:lang w:val="nl-BE"/>
        </w:rPr>
        <w:tab/>
        <w:t>puntstuk (pers x buitendraad)</w:t>
      </w:r>
      <w:r w:rsidRPr="00553C91">
        <w:rPr>
          <w:rStyle w:val="83KenmCursiefGrijs-50Char"/>
          <w:lang w:val="nl-BE"/>
        </w:rPr>
        <w:t xml:space="preserve"> [buisdiam. in mm]</w:t>
      </w:r>
      <w:r w:rsidRPr="00553C91">
        <w:rPr>
          <w:rStyle w:val="MerkChar"/>
          <w:lang w:val="nl-BE"/>
        </w:rPr>
        <w:t xml:space="preserve"> [art.8243</w:t>
      </w:r>
      <w:r w:rsidR="00BA3CF3">
        <w:rPr>
          <w:rStyle w:val="MerkChar"/>
          <w:lang w:val="nl-BE"/>
        </w:rPr>
        <w:t>G</w:t>
      </w:r>
      <w:r w:rsidRPr="00553C91">
        <w:rPr>
          <w:rStyle w:val="MerkChar"/>
          <w:lang w:val="nl-BE"/>
        </w:rPr>
        <w:t>]</w:t>
      </w:r>
      <w:r w:rsidR="00F34363" w:rsidRPr="00553C91">
        <w:rPr>
          <w:snapToGrid w:val="0"/>
          <w:lang w:val="nl-BE"/>
        </w:rPr>
        <w:br/>
      </w:r>
      <w:r w:rsidR="0002321F" w:rsidRPr="00553C91">
        <w:rPr>
          <w:lang w:val="nl-BE"/>
        </w:rPr>
        <w:t>schroefbus (pers x binnendraad)</w:t>
      </w:r>
      <w:r w:rsidR="0002321F" w:rsidRPr="00553C91">
        <w:rPr>
          <w:rStyle w:val="83KenmCursiefGrijs-50Char"/>
          <w:lang w:val="nl-BE"/>
        </w:rPr>
        <w:t xml:space="preserve"> [buisdiam. in mm]</w:t>
      </w:r>
      <w:r w:rsidR="0002321F" w:rsidRPr="00553C91">
        <w:rPr>
          <w:rStyle w:val="MerkChar"/>
          <w:lang w:val="nl-BE"/>
        </w:rPr>
        <w:t xml:space="preserve"> [art. 8270</w:t>
      </w:r>
      <w:r w:rsidR="00BA3CF3">
        <w:rPr>
          <w:rStyle w:val="MerkChar"/>
          <w:lang w:val="nl-BE"/>
        </w:rPr>
        <w:t>G</w:t>
      </w:r>
      <w:r w:rsidR="0002321F" w:rsidRPr="00553C91">
        <w:rPr>
          <w:rStyle w:val="MerkChar"/>
          <w:lang w:val="nl-BE"/>
        </w:rPr>
        <w:t>]</w:t>
      </w:r>
    </w:p>
    <w:p w14:paraId="1120D278" w14:textId="77777777" w:rsidR="004F673B" w:rsidRPr="00553C91" w:rsidRDefault="004F673B" w:rsidP="004F673B">
      <w:pPr>
        <w:pStyle w:val="Kop9"/>
        <w:rPr>
          <w:lang w:val="nl-BE"/>
        </w:rPr>
      </w:pPr>
      <w:r w:rsidRPr="00553C91">
        <w:rPr>
          <w:lang w:val="nl-BE"/>
        </w:rPr>
        <w:t>.35.23.30.</w:t>
      </w:r>
      <w:r w:rsidRPr="00553C91">
        <w:rPr>
          <w:lang w:val="nl-BE"/>
        </w:rPr>
        <w:tab/>
        <w:t>Secundaire componenten:</w:t>
      </w:r>
    </w:p>
    <w:p w14:paraId="3336F938" w14:textId="77777777" w:rsidR="00BA3CF3" w:rsidRPr="00553C91" w:rsidRDefault="00BA3CF3" w:rsidP="00BA3CF3">
      <w:pPr>
        <w:pStyle w:val="83Kenm"/>
        <w:rPr>
          <w:snapToGrid w:val="0"/>
          <w:lang w:val="nl-BE"/>
        </w:rPr>
      </w:pPr>
      <w:r w:rsidRPr="00553C91">
        <w:rPr>
          <w:lang w:val="nl-BE"/>
        </w:rPr>
        <w:t>-</w:t>
      </w:r>
      <w:r w:rsidRPr="00553C91">
        <w:rPr>
          <w:lang w:val="nl-BE"/>
        </w:rPr>
        <w:tab/>
        <w:t>Omschrijving muurplaten :</w:t>
      </w:r>
      <w:r w:rsidRPr="00553C91">
        <w:rPr>
          <w:rStyle w:val="OptieChar"/>
          <w:lang w:val="nl-BE"/>
        </w:rPr>
        <w:tab/>
      </w:r>
      <w:r w:rsidRPr="00553C91">
        <w:rPr>
          <w:snapToGrid w:val="0"/>
          <w:lang w:val="nl-BE"/>
        </w:rPr>
        <w:t>muurplaat (pers x binnendraad)</w:t>
      </w:r>
      <w:r w:rsidRPr="00553C91">
        <w:rPr>
          <w:rStyle w:val="83KenmCursiefGrijs-50Char"/>
          <w:lang w:val="nl-BE"/>
        </w:rPr>
        <w:t xml:space="preserve"> [buisdiam. in mm]</w:t>
      </w:r>
      <w:r w:rsidRPr="00553C91">
        <w:rPr>
          <w:rStyle w:val="MerkChar"/>
          <w:lang w:val="nl-BE"/>
        </w:rPr>
        <w:t xml:space="preserve"> [art. 8472</w:t>
      </w:r>
      <w:r>
        <w:rPr>
          <w:rStyle w:val="MerkChar"/>
          <w:lang w:val="nl-BE"/>
        </w:rPr>
        <w:t>G</w:t>
      </w:r>
      <w:r w:rsidRPr="00553C91">
        <w:rPr>
          <w:rStyle w:val="MerkChar"/>
          <w:lang w:val="nl-BE"/>
        </w:rPr>
        <w:t>]</w:t>
      </w:r>
      <w:r w:rsidRPr="00553C91">
        <w:rPr>
          <w:snapToGrid w:val="0"/>
          <w:lang w:val="nl-BE"/>
        </w:rPr>
        <w:br/>
        <w:t>muurplaat, met universele flens (pers x binnendraad)</w:t>
      </w:r>
      <w:r w:rsidRPr="00553C91">
        <w:rPr>
          <w:rStyle w:val="83KenmCursiefGrijs-50Char"/>
          <w:lang w:val="nl-BE"/>
        </w:rPr>
        <w:t xml:space="preserve"> [buisdiam. in mm]</w:t>
      </w:r>
      <w:r w:rsidRPr="00553C91">
        <w:rPr>
          <w:rStyle w:val="MerkChar"/>
          <w:lang w:val="nl-BE"/>
        </w:rPr>
        <w:t xml:space="preserve"> [art. 8473G]</w:t>
      </w:r>
      <w:r w:rsidRPr="00553C91">
        <w:rPr>
          <w:snapToGrid w:val="0"/>
          <w:lang w:val="nl-BE"/>
        </w:rPr>
        <w:br/>
        <w:t>dubbele muurplaatbeugel (pers x binnendraad)</w:t>
      </w:r>
      <w:r w:rsidRPr="00553C91">
        <w:rPr>
          <w:rStyle w:val="83KenmCursiefGrijs-50Char"/>
          <w:lang w:val="nl-BE"/>
        </w:rPr>
        <w:t xml:space="preserve"> [buisdiam. in mm]</w:t>
      </w:r>
      <w:r w:rsidRPr="00553C91">
        <w:rPr>
          <w:rStyle w:val="MerkChar"/>
          <w:lang w:val="nl-BE"/>
        </w:rPr>
        <w:t xml:space="preserve"> [art. 8976G]</w:t>
      </w:r>
      <w:r w:rsidRPr="00553C91">
        <w:rPr>
          <w:snapToGrid w:val="0"/>
          <w:lang w:val="nl-BE"/>
        </w:rPr>
        <w:br/>
        <w:t>montageset voor bevestiging van muurplaten</w:t>
      </w:r>
      <w:r w:rsidRPr="00553C91">
        <w:rPr>
          <w:rStyle w:val="MerkChar"/>
          <w:lang w:val="nl-BE"/>
        </w:rPr>
        <w:t xml:space="preserve"> [art. 8980G]</w:t>
      </w:r>
    </w:p>
    <w:p w14:paraId="5F03B8F3" w14:textId="77777777" w:rsidR="00A53D9F" w:rsidRPr="00553C91" w:rsidRDefault="00360185" w:rsidP="0009539F">
      <w:pPr>
        <w:pStyle w:val="83Kenm"/>
        <w:rPr>
          <w:rStyle w:val="OptieChar"/>
          <w:lang w:val="nl-BE"/>
        </w:rPr>
      </w:pPr>
      <w:r w:rsidRPr="00553C91">
        <w:rPr>
          <w:lang w:val="nl-BE"/>
        </w:rPr>
        <w:t>-</w:t>
      </w:r>
      <w:r w:rsidRPr="00553C91">
        <w:rPr>
          <w:lang w:val="nl-BE"/>
        </w:rPr>
        <w:tab/>
        <w:t>Omschrijving</w:t>
      </w:r>
      <w:r w:rsidR="0009539F">
        <w:rPr>
          <w:lang w:val="nl-BE"/>
        </w:rPr>
        <w:t xml:space="preserve"> flenzen</w:t>
      </w:r>
      <w:r w:rsidRPr="00553C91">
        <w:rPr>
          <w:lang w:val="nl-BE"/>
        </w:rPr>
        <w:t> :</w:t>
      </w:r>
      <w:r w:rsidRPr="00553C91">
        <w:rPr>
          <w:rStyle w:val="OptieChar"/>
          <w:lang w:val="nl-BE"/>
        </w:rPr>
        <w:tab/>
      </w:r>
      <w:r w:rsidR="00534C83" w:rsidRPr="00553C91">
        <w:rPr>
          <w:snapToGrid w:val="0"/>
          <w:lang w:val="nl-BE"/>
        </w:rPr>
        <w:t>b</w:t>
      </w:r>
      <w:r w:rsidR="00A53D9F" w:rsidRPr="00553C91">
        <w:rPr>
          <w:snapToGrid w:val="0"/>
          <w:lang w:val="nl-BE"/>
        </w:rPr>
        <w:t>ronzen fle</w:t>
      </w:r>
      <w:r w:rsidR="00D339E2" w:rsidRPr="00553C91">
        <w:rPr>
          <w:snapToGrid w:val="0"/>
          <w:lang w:val="nl-BE"/>
        </w:rPr>
        <w:t>ns PN 10/16 met persaansluiting</w:t>
      </w:r>
      <w:r w:rsidR="00A53D9F" w:rsidRPr="00553C91">
        <w:rPr>
          <w:rStyle w:val="83KenmCursiefGrijs-50Char"/>
          <w:lang w:val="nl-BE"/>
        </w:rPr>
        <w:t xml:space="preserve"> [buisdiam</w:t>
      </w:r>
      <w:r w:rsidR="00DF2BC6" w:rsidRPr="00553C91">
        <w:rPr>
          <w:rStyle w:val="83KenmCursiefGrijs-50Char"/>
          <w:lang w:val="nl-BE"/>
        </w:rPr>
        <w:t>.</w:t>
      </w:r>
      <w:r w:rsidR="00A53D9F" w:rsidRPr="00553C91">
        <w:rPr>
          <w:rStyle w:val="83KenmCursiefGrijs-50Char"/>
          <w:lang w:val="nl-BE"/>
        </w:rPr>
        <w:t xml:space="preserve"> in mm]</w:t>
      </w:r>
      <w:r w:rsidR="001C63AD">
        <w:rPr>
          <w:rStyle w:val="MerkChar"/>
          <w:lang w:val="nl-BE"/>
        </w:rPr>
        <w:t xml:space="preserve"> [art. PURA</w:t>
      </w:r>
      <w:r w:rsidR="00A53D9F" w:rsidRPr="00553C91">
        <w:rPr>
          <w:rStyle w:val="MerkChar"/>
          <w:lang w:val="nl-BE"/>
        </w:rPr>
        <w:t>-PF]</w:t>
      </w:r>
      <w:r w:rsidR="00F34363" w:rsidRPr="00553C91">
        <w:rPr>
          <w:snapToGrid w:val="0"/>
          <w:lang w:val="nl-BE"/>
        </w:rPr>
        <w:br/>
      </w:r>
      <w:r w:rsidR="0009539F">
        <w:rPr>
          <w:snapToGrid w:val="0"/>
          <w:lang w:val="nl-BE"/>
        </w:rPr>
        <w:lastRenderedPageBreak/>
        <w:t>d</w:t>
      </w:r>
      <w:r w:rsidR="0009539F" w:rsidRPr="0009539F">
        <w:rPr>
          <w:snapToGrid w:val="0"/>
          <w:lang w:val="nl-BE"/>
        </w:rPr>
        <w:t>ichting flens voor hoge druk,</w:t>
      </w:r>
      <w:r w:rsidR="0009539F">
        <w:rPr>
          <w:snapToGrid w:val="0"/>
          <w:lang w:val="nl-BE"/>
        </w:rPr>
        <w:t xml:space="preserve"> </w:t>
      </w:r>
      <w:r w:rsidR="0009539F" w:rsidRPr="0009539F">
        <w:rPr>
          <w:snapToGrid w:val="0"/>
          <w:lang w:val="nl-BE"/>
        </w:rPr>
        <w:t>asbestvrij voor las, schroef, pers</w:t>
      </w:r>
      <w:r w:rsidR="0009539F">
        <w:rPr>
          <w:snapToGrid w:val="0"/>
          <w:lang w:val="nl-BE"/>
        </w:rPr>
        <w:t xml:space="preserve"> </w:t>
      </w:r>
      <w:r w:rsidR="0009539F" w:rsidRPr="0009539F">
        <w:rPr>
          <w:snapToGrid w:val="0"/>
          <w:lang w:val="nl-BE"/>
        </w:rPr>
        <w:t>en losse flenzen geschikt tot</w:t>
      </w:r>
      <w:r w:rsidR="0009539F">
        <w:rPr>
          <w:snapToGrid w:val="0"/>
          <w:lang w:val="nl-BE"/>
        </w:rPr>
        <w:t xml:space="preserve"> </w:t>
      </w:r>
      <w:r w:rsidR="0009539F" w:rsidRPr="0009539F">
        <w:rPr>
          <w:snapToGrid w:val="0"/>
          <w:lang w:val="nl-BE"/>
        </w:rPr>
        <w:t>400 ° C, bestand tegen water, stoom,</w:t>
      </w:r>
      <w:r w:rsidR="0009539F">
        <w:rPr>
          <w:snapToGrid w:val="0"/>
          <w:lang w:val="nl-BE"/>
        </w:rPr>
        <w:t xml:space="preserve"> </w:t>
      </w:r>
      <w:r w:rsidR="0009539F" w:rsidRPr="0009539F">
        <w:rPr>
          <w:snapToGrid w:val="0"/>
          <w:lang w:val="nl-BE"/>
        </w:rPr>
        <w:t>brandstoffen, verdunde alkaliën, oliën,</w:t>
      </w:r>
      <w:r w:rsidR="0009539F">
        <w:rPr>
          <w:snapToGrid w:val="0"/>
          <w:lang w:val="nl-BE"/>
        </w:rPr>
        <w:t xml:space="preserve"> </w:t>
      </w:r>
      <w:r w:rsidR="0009539F" w:rsidRPr="0009539F">
        <w:rPr>
          <w:snapToGrid w:val="0"/>
          <w:lang w:val="nl-BE"/>
        </w:rPr>
        <w:t>gassen (DVGW-getest na DIN 3535, deel 6)</w:t>
      </w:r>
      <w:r w:rsidR="00A53D9F" w:rsidRPr="00553C91">
        <w:rPr>
          <w:snapToGrid w:val="0"/>
          <w:lang w:val="nl-BE"/>
        </w:rPr>
        <w:t>)</w:t>
      </w:r>
      <w:r w:rsidR="00DF2BC6" w:rsidRPr="00553C91">
        <w:rPr>
          <w:rStyle w:val="83KenmCursiefGrijs-50Char"/>
          <w:lang w:val="nl-BE"/>
        </w:rPr>
        <w:t xml:space="preserve"> [buisdiam. in mm]</w:t>
      </w:r>
      <w:r w:rsidR="00A53D9F" w:rsidRPr="00553C91">
        <w:rPr>
          <w:rStyle w:val="MerkChar"/>
          <w:lang w:val="nl-BE"/>
        </w:rPr>
        <w:t xml:space="preserve"> [art. FL-D]</w:t>
      </w:r>
      <w:r w:rsidR="00F34363" w:rsidRPr="00553C91">
        <w:rPr>
          <w:snapToGrid w:val="0"/>
          <w:lang w:val="nl-BE"/>
        </w:rPr>
        <w:br/>
      </w:r>
      <w:r w:rsidR="00CE4F4C" w:rsidRPr="00553C91">
        <w:rPr>
          <w:rStyle w:val="OptieChar"/>
          <w:highlight w:val="yellow"/>
          <w:lang w:val="nl-BE"/>
        </w:rPr>
        <w:t>…</w:t>
      </w:r>
    </w:p>
    <w:p w14:paraId="2CDB39CA" w14:textId="77777777" w:rsidR="004F673B" w:rsidRPr="00553C91" w:rsidRDefault="004F673B" w:rsidP="004F673B">
      <w:pPr>
        <w:pStyle w:val="Kop7"/>
        <w:rPr>
          <w:lang w:val="nl-BE"/>
        </w:rPr>
      </w:pPr>
      <w:r w:rsidRPr="00553C91">
        <w:rPr>
          <w:lang w:val="nl-BE"/>
        </w:rPr>
        <w:t>.35.50.</w:t>
      </w:r>
      <w:r w:rsidRPr="00553C91">
        <w:rPr>
          <w:lang w:val="nl-BE"/>
        </w:rPr>
        <w:tab/>
        <w:t>Prestatiekenmerken:</w:t>
      </w:r>
    </w:p>
    <w:p w14:paraId="7144C95B" w14:textId="77777777" w:rsidR="003F2BB0" w:rsidRPr="00553C91" w:rsidRDefault="003F2BB0" w:rsidP="00553C91">
      <w:pPr>
        <w:pStyle w:val="Kop8"/>
        <w:rPr>
          <w:lang w:val="nl-BE"/>
        </w:rPr>
      </w:pPr>
      <w:r w:rsidRPr="00553C91">
        <w:rPr>
          <w:lang w:val="nl-BE"/>
        </w:rPr>
        <w:t>.35.57.</w:t>
      </w:r>
      <w:r w:rsidRPr="00553C91">
        <w:rPr>
          <w:lang w:val="nl-BE"/>
        </w:rPr>
        <w:tab/>
        <w:t>Duurzaamheid, gebruiksgeschiktheid, visuele eigenschappen:</w:t>
      </w:r>
    </w:p>
    <w:p w14:paraId="76ED9321" w14:textId="77777777" w:rsidR="00D339E2" w:rsidRDefault="004F673B" w:rsidP="005734E6">
      <w:pPr>
        <w:pStyle w:val="83Kenm"/>
        <w:rPr>
          <w:lang w:val="nl-BE"/>
        </w:rPr>
      </w:pPr>
      <w:r w:rsidRPr="00553C91">
        <w:rPr>
          <w:lang w:val="nl-BE"/>
        </w:rPr>
        <w:t>-</w:t>
      </w:r>
      <w:r w:rsidRPr="00553C91">
        <w:rPr>
          <w:lang w:val="nl-BE"/>
        </w:rPr>
        <w:tab/>
        <w:t>Werkdrukpersverbindingen</w:t>
      </w:r>
      <w:r w:rsidR="006544DF" w:rsidRPr="00553C91">
        <w:rPr>
          <w:lang w:val="nl-BE"/>
        </w:rPr>
        <w:t>:</w:t>
      </w:r>
      <w:r w:rsidR="006544DF" w:rsidRPr="00553C91">
        <w:rPr>
          <w:lang w:val="nl-BE"/>
        </w:rPr>
        <w:tab/>
      </w:r>
      <w:r w:rsidR="00D339E2" w:rsidRPr="00553C91">
        <w:rPr>
          <w:lang w:val="nl-BE"/>
        </w:rPr>
        <w:t xml:space="preserve">buis diam.=12 t.e.m. 108 mm: </w:t>
      </w:r>
      <w:r w:rsidR="00F54666" w:rsidRPr="00553C91">
        <w:rPr>
          <w:lang w:val="nl-BE"/>
        </w:rPr>
        <w:t xml:space="preserve">bestandheid </w:t>
      </w:r>
      <w:r w:rsidR="00D339E2" w:rsidRPr="00553C91">
        <w:rPr>
          <w:lang w:val="nl-BE"/>
        </w:rPr>
        <w:t>16 bar</w:t>
      </w:r>
    </w:p>
    <w:p w14:paraId="1332488F" w14:textId="77777777" w:rsidR="00306FF6" w:rsidRPr="00553C91" w:rsidRDefault="00306FF6" w:rsidP="005734E6">
      <w:pPr>
        <w:pStyle w:val="83Kenm"/>
        <w:rPr>
          <w:lang w:val="nl-BE"/>
        </w:rPr>
      </w:pPr>
    </w:p>
    <w:p w14:paraId="0B165B43" w14:textId="77777777" w:rsidR="004F673B" w:rsidRPr="00553C91" w:rsidRDefault="004F673B" w:rsidP="004F673B">
      <w:pPr>
        <w:pStyle w:val="Kop5"/>
        <w:rPr>
          <w:lang w:val="nl-BE"/>
        </w:rPr>
      </w:pPr>
      <w:r w:rsidRPr="00553C91">
        <w:rPr>
          <w:rStyle w:val="Kop5BlauwChar"/>
          <w:lang w:val="nl-BE"/>
        </w:rPr>
        <w:t>.40.</w:t>
      </w:r>
      <w:r w:rsidRPr="00553C91">
        <w:rPr>
          <w:lang w:val="nl-BE"/>
        </w:rPr>
        <w:tab/>
        <w:t>UITVOERING</w:t>
      </w:r>
    </w:p>
    <w:p w14:paraId="73B7CD7D" w14:textId="77777777" w:rsidR="004F673B" w:rsidRPr="00553C91" w:rsidRDefault="004F673B" w:rsidP="004F673B">
      <w:pPr>
        <w:pStyle w:val="Kop6"/>
        <w:rPr>
          <w:lang w:val="nl-BE"/>
        </w:rPr>
      </w:pPr>
      <w:r w:rsidRPr="00553C91">
        <w:rPr>
          <w:lang w:val="nl-BE"/>
        </w:rPr>
        <w:t>.44</w:t>
      </w:r>
      <w:r w:rsidRPr="00553C91">
        <w:rPr>
          <w:lang w:val="nl-BE"/>
        </w:rPr>
        <w:tab/>
        <w:t>Uitvoeringswijze:</w:t>
      </w:r>
    </w:p>
    <w:p w14:paraId="6D531E6E" w14:textId="77777777" w:rsidR="004F673B" w:rsidRPr="00553C91" w:rsidRDefault="004F673B" w:rsidP="004F673B">
      <w:pPr>
        <w:pStyle w:val="Kop7"/>
        <w:rPr>
          <w:lang w:val="nl-BE"/>
        </w:rPr>
      </w:pPr>
      <w:r w:rsidRPr="00553C91">
        <w:rPr>
          <w:lang w:val="nl-BE"/>
        </w:rPr>
        <w:t>.44.20.</w:t>
      </w:r>
      <w:r w:rsidRPr="00553C91">
        <w:rPr>
          <w:lang w:val="nl-BE"/>
        </w:rPr>
        <w:tab/>
        <w:t>Montage:</w:t>
      </w:r>
    </w:p>
    <w:p w14:paraId="28C36310" w14:textId="77777777" w:rsidR="00DC1622" w:rsidRPr="00553C91" w:rsidRDefault="00DC1622" w:rsidP="00DC1622">
      <w:pPr>
        <w:pStyle w:val="Kop8"/>
        <w:rPr>
          <w:lang w:val="nl-BE"/>
        </w:rPr>
      </w:pPr>
      <w:r w:rsidRPr="00553C91">
        <w:rPr>
          <w:lang w:val="nl-BE"/>
        </w:rPr>
        <w:t>.44.22.</w:t>
      </w:r>
      <w:r w:rsidRPr="00553C91">
        <w:rPr>
          <w:lang w:val="nl-BE"/>
        </w:rPr>
        <w:tab/>
        <w:t>Uitvoering persverbindingen:</w:t>
      </w:r>
    </w:p>
    <w:p w14:paraId="6ABC3573" w14:textId="77777777" w:rsidR="00F558B6" w:rsidRPr="00553C91" w:rsidRDefault="00F558B6" w:rsidP="005734E6">
      <w:pPr>
        <w:pStyle w:val="80"/>
      </w:pPr>
      <w:r w:rsidRPr="00553C91">
        <w:t>De leidingen mogen niet gebogen worden, iedere verandering moet gebeuren door middel van persverbindingen of hulpstukken die deel uitmaken van het systeem.</w:t>
      </w:r>
    </w:p>
    <w:p w14:paraId="515B7869" w14:textId="77777777" w:rsidR="00F558B6" w:rsidRPr="00553C91" w:rsidRDefault="00F558B6" w:rsidP="005734E6">
      <w:pPr>
        <w:pStyle w:val="80"/>
      </w:pPr>
      <w:r w:rsidRPr="00553C91">
        <w:t xml:space="preserve">Geen enkele verbinding mag geplaatst worden op achteraf onbereikbare plaatsen (vloeren, wanden, …). </w:t>
      </w:r>
    </w:p>
    <w:p w14:paraId="3D2722BF" w14:textId="77777777" w:rsidR="00F558B6" w:rsidRPr="00553C91" w:rsidRDefault="00F558B6" w:rsidP="005734E6">
      <w:pPr>
        <w:pStyle w:val="80"/>
      </w:pPr>
      <w:r w:rsidRPr="00553C91">
        <w:t>De fabrikant garandeert de volledige dichtheid van de persverbindingen, onafhankelijk van de fabrikant van de persgereedschappen, onder volgende voorwaarden:</w:t>
      </w:r>
    </w:p>
    <w:p w14:paraId="216CC19F" w14:textId="77777777" w:rsidR="00F558B6" w:rsidRPr="00553C91" w:rsidRDefault="00F558B6" w:rsidP="00F558B6">
      <w:pPr>
        <w:pStyle w:val="82"/>
      </w:pPr>
      <w:r w:rsidRPr="00553C91">
        <w:t>-</w:t>
      </w:r>
      <w:r w:rsidRPr="00553C91">
        <w:tab/>
        <w:t>Persgereedschap is goed onderhouden en gebruikt, volgens voorschriften van de fabrikant.</w:t>
      </w:r>
    </w:p>
    <w:p w14:paraId="644CA822" w14:textId="77777777" w:rsidR="00F558B6" w:rsidRPr="00553C91" w:rsidRDefault="00F558B6" w:rsidP="00F558B6">
      <w:pPr>
        <w:pStyle w:val="82"/>
      </w:pPr>
      <w:r w:rsidRPr="00553C91">
        <w:t>-</w:t>
      </w:r>
      <w:r w:rsidRPr="00553C91">
        <w:tab/>
        <w:t>Voor metalen buisverbinding t.e.m. 54 mm diam. moeten persbekken en perskettingen voor persverbindingen de originele perscontour SA, M of V hebben.</w:t>
      </w:r>
    </w:p>
    <w:p w14:paraId="6BDB031B" w14:textId="77777777" w:rsidR="00F558B6" w:rsidRPr="00553C91" w:rsidRDefault="00F558B6" w:rsidP="00F558B6">
      <w:pPr>
        <w:pStyle w:val="82"/>
      </w:pPr>
      <w:r w:rsidRPr="00553C91">
        <w:t>-</w:t>
      </w:r>
      <w:r w:rsidRPr="00553C91">
        <w:tab/>
        <w:t>Voor metalen buisverbinding groter dan. 54 mm diam. moeten persbekken en perskettingen voor persverbindingen de originele perscontour SA of M hebben.</w:t>
      </w:r>
    </w:p>
    <w:p w14:paraId="4C130C15" w14:textId="77777777" w:rsidR="00F558B6" w:rsidRPr="00553C91" w:rsidRDefault="00F558B6" w:rsidP="00F558B6">
      <w:pPr>
        <w:pStyle w:val="82"/>
      </w:pPr>
      <w:r w:rsidRPr="00553C91">
        <w:t>-</w:t>
      </w:r>
      <w:r w:rsidRPr="00553C91">
        <w:tab/>
        <w:t>Voor persmachines tot diam. 28</w:t>
      </w:r>
      <w:r w:rsidR="000260AE" w:rsidRPr="00553C91">
        <w:t> mm.</w:t>
      </w:r>
    </w:p>
    <w:p w14:paraId="11C3636A" w14:textId="77777777" w:rsidR="00F558B6" w:rsidRPr="00091FED" w:rsidRDefault="00F558B6" w:rsidP="005734E6">
      <w:pPr>
        <w:pStyle w:val="83Kenm"/>
        <w:rPr>
          <w:lang w:val="de-DE"/>
        </w:rPr>
      </w:pPr>
      <w:r w:rsidRPr="00091FED">
        <w:rPr>
          <w:lang w:val="de-DE"/>
        </w:rPr>
        <w:t>-</w:t>
      </w:r>
      <w:r w:rsidRPr="00091FED">
        <w:rPr>
          <w:lang w:val="de-DE"/>
        </w:rPr>
        <w:tab/>
      </w:r>
      <w:r w:rsidR="00555ED0" w:rsidRPr="00091FED">
        <w:rPr>
          <w:lang w:val="de-DE"/>
        </w:rPr>
        <w:t xml:space="preserve">Min. </w:t>
      </w:r>
      <w:proofErr w:type="spellStart"/>
      <w:r w:rsidR="00555ED0" w:rsidRPr="00091FED">
        <w:rPr>
          <w:lang w:val="de-DE"/>
        </w:rPr>
        <w:t>perskracht</w:t>
      </w:r>
      <w:proofErr w:type="spellEnd"/>
      <w:r w:rsidR="00555ED0" w:rsidRPr="00091FED">
        <w:rPr>
          <w:lang w:val="de-DE"/>
        </w:rPr>
        <w:t>:</w:t>
      </w:r>
      <w:r w:rsidRPr="00091FED">
        <w:rPr>
          <w:lang w:val="de-DE"/>
        </w:rPr>
        <w:tab/>
        <w:t>18</w:t>
      </w:r>
      <w:r w:rsidR="00555ED0" w:rsidRPr="00091FED">
        <w:rPr>
          <w:lang w:val="de-DE"/>
        </w:rPr>
        <w:t> </w:t>
      </w:r>
      <w:r w:rsidRPr="00091FED">
        <w:rPr>
          <w:lang w:val="de-DE"/>
        </w:rPr>
        <w:t>kN</w:t>
      </w:r>
    </w:p>
    <w:p w14:paraId="0FC98E8F" w14:textId="77777777" w:rsidR="00F558B6" w:rsidRPr="00091FED" w:rsidRDefault="00F558B6" w:rsidP="005734E6">
      <w:pPr>
        <w:pStyle w:val="83Kenm"/>
        <w:rPr>
          <w:lang w:val="de-DE"/>
        </w:rPr>
      </w:pPr>
      <w:r w:rsidRPr="00091FED">
        <w:rPr>
          <w:lang w:val="de-DE"/>
        </w:rPr>
        <w:t>-</w:t>
      </w:r>
      <w:r w:rsidRPr="00091FED">
        <w:rPr>
          <w:lang w:val="de-DE"/>
        </w:rPr>
        <w:tab/>
      </w:r>
      <w:r w:rsidR="00555ED0" w:rsidRPr="00091FED">
        <w:rPr>
          <w:lang w:val="de-DE"/>
        </w:rPr>
        <w:t>M</w:t>
      </w:r>
      <w:r w:rsidRPr="00091FED">
        <w:rPr>
          <w:lang w:val="de-DE"/>
        </w:rPr>
        <w:t xml:space="preserve">in. </w:t>
      </w:r>
      <w:proofErr w:type="spellStart"/>
      <w:r w:rsidRPr="00091FED">
        <w:rPr>
          <w:lang w:val="de-DE"/>
        </w:rPr>
        <w:t>stiftdiameter</w:t>
      </w:r>
      <w:proofErr w:type="spellEnd"/>
      <w:r w:rsidR="00555ED0" w:rsidRPr="00091FED">
        <w:rPr>
          <w:lang w:val="de-DE"/>
        </w:rPr>
        <w:t>:</w:t>
      </w:r>
      <w:r w:rsidR="00555ED0" w:rsidRPr="00091FED">
        <w:rPr>
          <w:lang w:val="de-DE"/>
        </w:rPr>
        <w:tab/>
        <w:t>10 mm</w:t>
      </w:r>
    </w:p>
    <w:p w14:paraId="426ECE81" w14:textId="77777777" w:rsidR="00F558B6" w:rsidRPr="00553C91" w:rsidRDefault="00F558B6" w:rsidP="00F558B6">
      <w:pPr>
        <w:pStyle w:val="82"/>
      </w:pPr>
      <w:r w:rsidRPr="00553C91">
        <w:t>-</w:t>
      </w:r>
      <w:r w:rsidRPr="00553C91">
        <w:tab/>
        <w:t>Voor persmachines van diam. 28</w:t>
      </w:r>
      <w:r w:rsidR="00F911A6" w:rsidRPr="00553C91">
        <w:t> </w:t>
      </w:r>
      <w:r w:rsidRPr="00553C91">
        <w:t>mm tot 54</w:t>
      </w:r>
      <w:r w:rsidR="00F911A6" w:rsidRPr="00553C91">
        <w:t> </w:t>
      </w:r>
      <w:r w:rsidRPr="00553C91">
        <w:t>mm resp. 108</w:t>
      </w:r>
      <w:r w:rsidR="00F911A6" w:rsidRPr="00553C91">
        <w:t> </w:t>
      </w:r>
      <w:r w:rsidRPr="00553C91">
        <w:t>mm (elektronisc</w:t>
      </w:r>
      <w:r w:rsidR="00555ED0" w:rsidRPr="00553C91">
        <w:t>h gestuurd)</w:t>
      </w:r>
      <w:r w:rsidR="000260AE" w:rsidRPr="00553C91">
        <w:t>.</w:t>
      </w:r>
    </w:p>
    <w:p w14:paraId="2FF4FA70" w14:textId="77777777" w:rsidR="00F558B6" w:rsidRPr="00553C91" w:rsidRDefault="00F558B6" w:rsidP="005734E6">
      <w:pPr>
        <w:pStyle w:val="83Kenm"/>
        <w:rPr>
          <w:lang w:val="nl-BE"/>
        </w:rPr>
      </w:pPr>
      <w:r w:rsidRPr="00553C91">
        <w:rPr>
          <w:lang w:val="nl-BE"/>
        </w:rPr>
        <w:t>-</w:t>
      </w:r>
      <w:r w:rsidRPr="00553C91">
        <w:rPr>
          <w:lang w:val="nl-BE"/>
        </w:rPr>
        <w:tab/>
      </w:r>
      <w:r w:rsidR="00555ED0" w:rsidRPr="00553C91">
        <w:rPr>
          <w:lang w:val="nl-BE"/>
        </w:rPr>
        <w:t>Min. perskracht:</w:t>
      </w:r>
      <w:r w:rsidRPr="00553C91">
        <w:rPr>
          <w:lang w:val="nl-BE"/>
        </w:rPr>
        <w:tab/>
        <w:t>30</w:t>
      </w:r>
      <w:r w:rsidR="00555ED0" w:rsidRPr="00553C91">
        <w:rPr>
          <w:lang w:val="nl-BE"/>
        </w:rPr>
        <w:t> </w:t>
      </w:r>
      <w:r w:rsidRPr="00553C91">
        <w:rPr>
          <w:lang w:val="nl-BE"/>
        </w:rPr>
        <w:t>kN</w:t>
      </w:r>
    </w:p>
    <w:p w14:paraId="643870C7" w14:textId="77777777" w:rsidR="00F558B6" w:rsidRPr="00553C91" w:rsidRDefault="00555ED0" w:rsidP="005734E6">
      <w:pPr>
        <w:pStyle w:val="83Kenm"/>
        <w:rPr>
          <w:lang w:val="nl-BE"/>
        </w:rPr>
      </w:pPr>
      <w:r w:rsidRPr="00553C91">
        <w:rPr>
          <w:lang w:val="nl-BE"/>
        </w:rPr>
        <w:t>-</w:t>
      </w:r>
      <w:r w:rsidRPr="00553C91">
        <w:rPr>
          <w:lang w:val="nl-BE"/>
        </w:rPr>
        <w:tab/>
        <w:t>Min. stiftdiameter:</w:t>
      </w:r>
      <w:r w:rsidRPr="00553C91">
        <w:rPr>
          <w:lang w:val="nl-BE"/>
        </w:rPr>
        <w:tab/>
        <w:t>14 mm</w:t>
      </w:r>
    </w:p>
    <w:p w14:paraId="644B772E" w14:textId="77777777" w:rsidR="00F911A6" w:rsidRPr="00553C91" w:rsidRDefault="00591F48" w:rsidP="00F911A6">
      <w:pPr>
        <w:pStyle w:val="Lijn"/>
      </w:pPr>
      <w:r>
        <w:rPr>
          <w:noProof/>
        </w:rPr>
        <w:pict w14:anchorId="37F79F67">
          <v:rect id="_x0000_i1032" alt="" style="width:453.6pt;height:.05pt;mso-width-percent:0;mso-height-percent:0;mso-width-percent:0;mso-height-percent:0" o:hralign="center" o:hrstd="t" o:hr="t" fillcolor="#aca899" stroked="f">
            <v:imagedata r:id="rId17" o:title=""/>
          </v:rect>
        </w:pict>
      </w:r>
    </w:p>
    <w:p w14:paraId="0644DCB8" w14:textId="77777777" w:rsidR="00C57787" w:rsidRPr="00553C91" w:rsidRDefault="00C57787" w:rsidP="00C57787">
      <w:pPr>
        <w:pStyle w:val="Kop1"/>
        <w:rPr>
          <w:lang w:val="nl-BE"/>
        </w:rPr>
      </w:pPr>
      <w:bookmarkStart w:id="25" w:name="_Toc351116328"/>
      <w:bookmarkStart w:id="26" w:name="_Toc351383704"/>
      <w:bookmarkStart w:id="27" w:name="_Toc358619669"/>
      <w:bookmarkStart w:id="28" w:name="_Toc358619693"/>
      <w:r w:rsidRPr="00553C91">
        <w:rPr>
          <w:lang w:val="nl-BE"/>
        </w:rPr>
        <w:t>Sanha - posten voor de meetstaat</w:t>
      </w:r>
      <w:bookmarkEnd w:id="25"/>
      <w:bookmarkEnd w:id="26"/>
      <w:bookmarkEnd w:id="27"/>
      <w:bookmarkEnd w:id="28"/>
    </w:p>
    <w:p w14:paraId="1AD4291B" w14:textId="77777777" w:rsidR="00C57787" w:rsidRPr="00553C91" w:rsidRDefault="00591F48" w:rsidP="00C57787">
      <w:pPr>
        <w:pStyle w:val="Lijn"/>
      </w:pPr>
      <w:r>
        <w:rPr>
          <w:noProof/>
        </w:rPr>
        <w:pict w14:anchorId="0D103F42">
          <v:rect id="_x0000_i1033" alt="" style="width:453.6pt;height:.05pt;mso-width-percent:0;mso-height-percent:0;mso-width-percent:0;mso-height-percent:0" o:hralign="center" o:hrstd="t" o:hr="t" fillcolor="#aca899" stroked="f">
            <v:imagedata r:id="rId17" o:title=""/>
          </v:rect>
        </w:pict>
      </w:r>
    </w:p>
    <w:p w14:paraId="0FD330DD" w14:textId="6E5FA311" w:rsidR="00306FF6" w:rsidRPr="00553C91" w:rsidRDefault="00306FF6" w:rsidP="00306FF6">
      <w:pPr>
        <w:pStyle w:val="Merk2"/>
      </w:pPr>
      <w:r w:rsidRPr="00553C91">
        <w:rPr>
          <w:rStyle w:val="Merk1Char"/>
        </w:rPr>
        <w:t>SANHA-Press</w:t>
      </w:r>
      <w:r w:rsidRPr="00553C91">
        <w:t xml:space="preserve"> - Leidingen uit koper en koperlegeringen, voor drinkwater, diam. 12 mm tot 108 mm</w:t>
      </w:r>
    </w:p>
    <w:p w14:paraId="3406583E" w14:textId="77777777" w:rsidR="00306FF6" w:rsidRPr="00553C91" w:rsidRDefault="00306FF6" w:rsidP="00306FF6">
      <w:pPr>
        <w:pStyle w:val="Kop4"/>
        <w:rPr>
          <w:rStyle w:val="MeetChar"/>
          <w:lang w:val="nl-BE"/>
        </w:rPr>
      </w:pPr>
      <w:r w:rsidRPr="00553C91">
        <w:rPr>
          <w:rStyle w:val="OptieChar"/>
          <w:lang w:val="nl-BE"/>
        </w:rPr>
        <w:t>#</w:t>
      </w:r>
      <w:r w:rsidRPr="00553C91">
        <w:rPr>
          <w:lang w:val="nl-BE"/>
        </w:rPr>
        <w:t>P1</w:t>
      </w:r>
      <w:r w:rsidRPr="00553C91">
        <w:rPr>
          <w:lang w:val="nl-BE"/>
        </w:rPr>
        <w:tab/>
      </w:r>
      <w:r w:rsidRPr="00553C91">
        <w:rPr>
          <w:snapToGrid w:val="0"/>
          <w:lang w:val="nl-BE"/>
        </w:rPr>
        <w:t>Leidingen in koper [volgens plannen en studie]</w:t>
      </w:r>
      <w:r w:rsidRPr="00553C91">
        <w:rPr>
          <w:rStyle w:val="MeetChar"/>
          <w:lang w:val="nl-BE"/>
        </w:rPr>
        <w:tab/>
        <w:t>TP</w:t>
      </w:r>
      <w:r w:rsidRPr="00553C91">
        <w:rPr>
          <w:rStyle w:val="MeetChar"/>
          <w:lang w:val="nl-BE"/>
        </w:rPr>
        <w:tab/>
        <w:t>[1]</w:t>
      </w:r>
    </w:p>
    <w:p w14:paraId="727400B6" w14:textId="77777777" w:rsidR="00306FF6" w:rsidRPr="00553C91" w:rsidRDefault="00306FF6" w:rsidP="00306FF6">
      <w:pPr>
        <w:pStyle w:val="Kop4"/>
        <w:rPr>
          <w:rStyle w:val="MeetChar"/>
          <w:lang w:val="nl-BE"/>
        </w:rPr>
      </w:pPr>
      <w:r w:rsidRPr="00553C91">
        <w:rPr>
          <w:rStyle w:val="OptieChar"/>
          <w:lang w:val="nl-BE"/>
        </w:rPr>
        <w:t>#</w:t>
      </w:r>
      <w:r w:rsidRPr="00553C91">
        <w:rPr>
          <w:lang w:val="nl-BE"/>
        </w:rPr>
        <w:t>P1</w:t>
      </w:r>
      <w:r w:rsidRPr="00553C91">
        <w:rPr>
          <w:lang w:val="nl-BE"/>
        </w:rPr>
        <w:tab/>
      </w:r>
      <w:r w:rsidRPr="00553C91">
        <w:rPr>
          <w:snapToGrid w:val="0"/>
          <w:lang w:val="nl-BE"/>
        </w:rPr>
        <w:t>Leidingen in koper [buis-</w:t>
      </w:r>
      <w:r w:rsidRPr="00553C91">
        <w:rPr>
          <w:rFonts w:cs="Arial"/>
          <w:snapToGrid w:val="0"/>
          <w:lang w:val="nl-BE"/>
        </w:rPr>
        <w:t>Ø</w:t>
      </w:r>
      <w:r w:rsidRPr="00553C91">
        <w:rPr>
          <w:snapToGrid w:val="0"/>
          <w:lang w:val="nl-BE"/>
        </w:rPr>
        <w:t xml:space="preserve"> in mm] [wanddikte buis] [volgens plannen en studie]</w:t>
      </w:r>
      <w:r w:rsidRPr="00553C91">
        <w:rPr>
          <w:rStyle w:val="MeetChar"/>
          <w:lang w:val="nl-BE"/>
        </w:rPr>
        <w:tab/>
        <w:t>TP</w:t>
      </w:r>
      <w:r w:rsidRPr="00553C91">
        <w:rPr>
          <w:rStyle w:val="MeetChar"/>
          <w:lang w:val="nl-BE"/>
        </w:rPr>
        <w:tab/>
        <w:t>[1]</w:t>
      </w:r>
    </w:p>
    <w:p w14:paraId="674C3D2D" w14:textId="77777777" w:rsidR="00306FF6" w:rsidRPr="00553C91" w:rsidRDefault="00306FF6" w:rsidP="00306FF6">
      <w:pPr>
        <w:pStyle w:val="Kop4"/>
        <w:rPr>
          <w:rStyle w:val="MeetChar"/>
          <w:lang w:val="nl-BE"/>
        </w:rPr>
      </w:pPr>
      <w:r w:rsidRPr="00553C91">
        <w:rPr>
          <w:rStyle w:val="OptieChar"/>
          <w:lang w:val="nl-BE"/>
        </w:rPr>
        <w:t>#</w:t>
      </w:r>
      <w:r w:rsidRPr="00553C91">
        <w:rPr>
          <w:lang w:val="nl-BE"/>
        </w:rPr>
        <w:t>P2</w:t>
      </w:r>
      <w:r w:rsidRPr="00553C91">
        <w:rPr>
          <w:lang w:val="nl-BE"/>
        </w:rPr>
        <w:tab/>
      </w:r>
      <w:r w:rsidRPr="00553C91">
        <w:rPr>
          <w:snapToGrid w:val="0"/>
          <w:lang w:val="nl-BE"/>
        </w:rPr>
        <w:t>[plaatsingswijze: in opbouw]</w:t>
      </w:r>
      <w:r w:rsidRPr="00553C91">
        <w:rPr>
          <w:rStyle w:val="MeetChar"/>
          <w:lang w:val="nl-BE"/>
        </w:rPr>
        <w:tab/>
        <w:t>PM</w:t>
      </w:r>
      <w:r w:rsidRPr="00553C91">
        <w:rPr>
          <w:rStyle w:val="MeetChar"/>
          <w:lang w:val="nl-BE"/>
        </w:rPr>
        <w:tab/>
        <w:t>[1]</w:t>
      </w:r>
    </w:p>
    <w:p w14:paraId="72D3D950" w14:textId="77777777" w:rsidR="00306FF6" w:rsidRPr="00553C91" w:rsidRDefault="00306FF6" w:rsidP="00306FF6">
      <w:pPr>
        <w:pStyle w:val="Kop4"/>
        <w:rPr>
          <w:rStyle w:val="MeetChar"/>
          <w:lang w:val="nl-BE"/>
        </w:rPr>
      </w:pPr>
      <w:r w:rsidRPr="00553C91">
        <w:rPr>
          <w:rStyle w:val="OptieChar"/>
          <w:lang w:val="nl-BE"/>
        </w:rPr>
        <w:t>#</w:t>
      </w:r>
      <w:r w:rsidRPr="00553C91">
        <w:rPr>
          <w:lang w:val="nl-BE"/>
        </w:rPr>
        <w:t>P3</w:t>
      </w:r>
      <w:r w:rsidRPr="00553C91">
        <w:rPr>
          <w:lang w:val="nl-BE"/>
        </w:rPr>
        <w:tab/>
      </w:r>
      <w:r w:rsidRPr="00553C91">
        <w:rPr>
          <w:snapToGrid w:val="0"/>
          <w:lang w:val="nl-BE"/>
        </w:rPr>
        <w:t>Bevestigingsbeugels</w:t>
      </w:r>
      <w:r w:rsidRPr="00553C91">
        <w:rPr>
          <w:rStyle w:val="MeetChar"/>
          <w:lang w:val="nl-BE"/>
        </w:rPr>
        <w:tab/>
        <w:t>PM</w:t>
      </w:r>
      <w:r w:rsidRPr="00553C91">
        <w:rPr>
          <w:rStyle w:val="MeetChar"/>
          <w:lang w:val="nl-BE"/>
        </w:rPr>
        <w:tab/>
        <w:t>[1]</w:t>
      </w:r>
    </w:p>
    <w:p w14:paraId="4444B677" w14:textId="77777777" w:rsidR="00306FF6" w:rsidRPr="00553C91" w:rsidRDefault="00591F48" w:rsidP="00306FF6">
      <w:pPr>
        <w:pStyle w:val="Lijn"/>
      </w:pPr>
      <w:r>
        <w:rPr>
          <w:noProof/>
        </w:rPr>
        <w:pict w14:anchorId="4FA45795">
          <v:rect id="_x0000_i1034" alt="" style="width:453.6pt;height:.05pt;mso-width-percent:0;mso-height-percent:0;mso-width-percent:0;mso-height-percent:0" o:hralign="center" o:hrstd="t" o:hr="t" fillcolor="#aca899" stroked="f"/>
        </w:pict>
      </w:r>
    </w:p>
    <w:p w14:paraId="75BF5A31" w14:textId="6D107F43" w:rsidR="00306FF6" w:rsidRPr="00553C91" w:rsidRDefault="00306FF6" w:rsidP="00306FF6">
      <w:pPr>
        <w:pStyle w:val="Merk2"/>
      </w:pPr>
      <w:r w:rsidRPr="00553C91">
        <w:rPr>
          <w:rStyle w:val="Merk1Char"/>
        </w:rPr>
        <w:t>SANHA-Press 6000</w:t>
      </w:r>
      <w:r w:rsidRPr="00553C91">
        <w:t xml:space="preserve"> - Persfittingen en omvormdelen in koper, voor drinkwaterinstallaties, diam. 12 mm tot 108 mm</w:t>
      </w:r>
    </w:p>
    <w:p w14:paraId="48F40B80" w14:textId="77777777" w:rsidR="00306FF6" w:rsidRPr="00553C91" w:rsidRDefault="00306FF6" w:rsidP="00306FF6">
      <w:pPr>
        <w:pStyle w:val="Kop4"/>
        <w:rPr>
          <w:rStyle w:val="MeetChar"/>
          <w:lang w:val="nl-BE"/>
        </w:rPr>
      </w:pPr>
      <w:r w:rsidRPr="00553C91">
        <w:rPr>
          <w:rStyle w:val="OptieChar"/>
          <w:lang w:val="nl-BE"/>
        </w:rPr>
        <w:t>#</w:t>
      </w:r>
      <w:r w:rsidRPr="00553C91">
        <w:rPr>
          <w:lang w:val="nl-BE"/>
        </w:rPr>
        <w:t>P1</w:t>
      </w:r>
      <w:r w:rsidRPr="00553C91">
        <w:rPr>
          <w:lang w:val="nl-BE"/>
        </w:rPr>
        <w:tab/>
      </w:r>
      <w:r w:rsidRPr="00553C91">
        <w:rPr>
          <w:snapToGrid w:val="0"/>
          <w:lang w:val="nl-BE"/>
        </w:rPr>
        <w:t>Bochten [omschrijving] [diam. in mm]</w:t>
      </w:r>
      <w:r w:rsidRPr="00553C91">
        <w:rPr>
          <w:rStyle w:val="MeetChar"/>
          <w:lang w:val="nl-BE"/>
        </w:rPr>
        <w:tab/>
        <w:t>PM</w:t>
      </w:r>
      <w:r w:rsidRPr="00553C91">
        <w:rPr>
          <w:rStyle w:val="MeetChar"/>
          <w:lang w:val="nl-BE"/>
        </w:rPr>
        <w:tab/>
        <w:t>[1]</w:t>
      </w:r>
    </w:p>
    <w:p w14:paraId="556A1786" w14:textId="77777777" w:rsidR="00306FF6" w:rsidRPr="00553C91" w:rsidRDefault="00306FF6" w:rsidP="00306FF6">
      <w:pPr>
        <w:pStyle w:val="Kop4"/>
        <w:rPr>
          <w:rStyle w:val="MeetChar"/>
          <w:lang w:val="nl-BE"/>
        </w:rPr>
      </w:pPr>
      <w:r w:rsidRPr="00553C91">
        <w:rPr>
          <w:rStyle w:val="OptieChar"/>
          <w:lang w:val="nl-BE"/>
        </w:rPr>
        <w:t>#</w:t>
      </w:r>
      <w:r w:rsidRPr="00553C91">
        <w:rPr>
          <w:lang w:val="nl-BE"/>
        </w:rPr>
        <w:t>P2</w:t>
      </w:r>
      <w:r w:rsidRPr="00553C91">
        <w:rPr>
          <w:lang w:val="nl-BE"/>
        </w:rPr>
        <w:tab/>
      </w:r>
      <w:r w:rsidRPr="00553C91">
        <w:rPr>
          <w:snapToGrid w:val="0"/>
          <w:lang w:val="nl-BE"/>
        </w:rPr>
        <w:t>T-stukken [omschrijving] [diam. in mm]</w:t>
      </w:r>
      <w:r w:rsidRPr="00553C91">
        <w:rPr>
          <w:rStyle w:val="MeetChar"/>
          <w:lang w:val="nl-BE"/>
        </w:rPr>
        <w:tab/>
        <w:t>PM</w:t>
      </w:r>
      <w:r w:rsidRPr="00553C91">
        <w:rPr>
          <w:rStyle w:val="MeetChar"/>
          <w:lang w:val="nl-BE"/>
        </w:rPr>
        <w:tab/>
        <w:t>[1]</w:t>
      </w:r>
    </w:p>
    <w:p w14:paraId="62154A57" w14:textId="77777777" w:rsidR="00306FF6" w:rsidRPr="00553C91" w:rsidRDefault="00306FF6" w:rsidP="00306FF6">
      <w:pPr>
        <w:pStyle w:val="Kop4"/>
        <w:rPr>
          <w:rStyle w:val="MeetChar"/>
          <w:lang w:val="nl-BE"/>
        </w:rPr>
      </w:pPr>
      <w:r w:rsidRPr="00553C91">
        <w:rPr>
          <w:rStyle w:val="OptieChar"/>
          <w:lang w:val="nl-BE"/>
        </w:rPr>
        <w:t>#</w:t>
      </w:r>
      <w:r w:rsidRPr="00553C91">
        <w:rPr>
          <w:lang w:val="nl-BE"/>
        </w:rPr>
        <w:t>P3</w:t>
      </w:r>
      <w:r w:rsidRPr="00553C91">
        <w:rPr>
          <w:lang w:val="nl-BE"/>
        </w:rPr>
        <w:tab/>
      </w:r>
      <w:r w:rsidRPr="00553C91">
        <w:rPr>
          <w:snapToGrid w:val="0"/>
          <w:lang w:val="nl-BE"/>
        </w:rPr>
        <w:t>Andere omvormdelen [omschrijving] [diam. in mm]</w:t>
      </w:r>
      <w:r w:rsidRPr="00553C91">
        <w:rPr>
          <w:rStyle w:val="MeetChar"/>
          <w:lang w:val="nl-BE"/>
        </w:rPr>
        <w:tab/>
        <w:t>PM</w:t>
      </w:r>
      <w:r w:rsidRPr="00553C91">
        <w:rPr>
          <w:rStyle w:val="MeetChar"/>
          <w:lang w:val="nl-BE"/>
        </w:rPr>
        <w:tab/>
        <w:t>[1]</w:t>
      </w:r>
    </w:p>
    <w:p w14:paraId="65D1E390" w14:textId="77777777" w:rsidR="00306FF6" w:rsidRPr="00553C91" w:rsidRDefault="00591F48" w:rsidP="00306FF6">
      <w:pPr>
        <w:pStyle w:val="Lijn"/>
      </w:pPr>
      <w:r>
        <w:rPr>
          <w:noProof/>
        </w:rPr>
        <w:pict w14:anchorId="408E8E57">
          <v:rect id="_x0000_i1035" alt="" style="width:453.6pt;height:.05pt;mso-width-percent:0;mso-height-percent:0;mso-width-percent:0;mso-height-percent:0" o:hralign="center" o:hrstd="t" o:hr="t" fillcolor="#aca899" stroked="f"/>
        </w:pict>
      </w:r>
    </w:p>
    <w:p w14:paraId="3BF55BD3" w14:textId="5C34B4FF" w:rsidR="00306FF6" w:rsidRPr="00553C91" w:rsidRDefault="00306FF6" w:rsidP="00306FF6">
      <w:pPr>
        <w:pStyle w:val="Merk2"/>
      </w:pPr>
      <w:r>
        <w:rPr>
          <w:rStyle w:val="Merk1Char"/>
        </w:rPr>
        <w:t xml:space="preserve">PURAPRESS </w:t>
      </w:r>
      <w:r w:rsidRPr="00553C91">
        <w:rPr>
          <w:rStyle w:val="Merk1Char"/>
        </w:rPr>
        <w:t xml:space="preserve"> 8000</w:t>
      </w:r>
      <w:r w:rsidRPr="00553C91">
        <w:t xml:space="preserve"> - Overgangsverbinders en accessoires in koperlegering, voor drinkwaterinstallaties, diam. 12 mm tot 108 mm</w:t>
      </w:r>
    </w:p>
    <w:p w14:paraId="4ED083F8" w14:textId="77777777" w:rsidR="00306FF6" w:rsidRPr="00553C91" w:rsidRDefault="00306FF6" w:rsidP="00306FF6">
      <w:pPr>
        <w:pStyle w:val="Kop4"/>
        <w:rPr>
          <w:rStyle w:val="MeetChar"/>
          <w:lang w:val="nl-BE"/>
        </w:rPr>
      </w:pPr>
      <w:r w:rsidRPr="00553C91">
        <w:rPr>
          <w:rStyle w:val="OptieChar"/>
          <w:lang w:val="nl-BE"/>
        </w:rPr>
        <w:t>#</w:t>
      </w:r>
      <w:r w:rsidRPr="00553C91">
        <w:rPr>
          <w:lang w:val="nl-BE"/>
        </w:rPr>
        <w:t>P1</w:t>
      </w:r>
      <w:r w:rsidRPr="00553C91">
        <w:rPr>
          <w:lang w:val="nl-BE"/>
        </w:rPr>
        <w:tab/>
      </w:r>
      <w:r w:rsidRPr="00553C91">
        <w:rPr>
          <w:snapToGrid w:val="0"/>
          <w:lang w:val="nl-BE"/>
        </w:rPr>
        <w:t>Overgangsbochten [omschrijving] [diam.in mm]</w:t>
      </w:r>
      <w:r w:rsidRPr="00553C91">
        <w:rPr>
          <w:rStyle w:val="MeetChar"/>
          <w:lang w:val="nl-BE"/>
        </w:rPr>
        <w:tab/>
        <w:t>PM</w:t>
      </w:r>
      <w:r w:rsidRPr="00553C91">
        <w:rPr>
          <w:rStyle w:val="MeetChar"/>
          <w:lang w:val="nl-BE"/>
        </w:rPr>
        <w:tab/>
        <w:t>[1]</w:t>
      </w:r>
    </w:p>
    <w:p w14:paraId="3063A486" w14:textId="77777777" w:rsidR="00306FF6" w:rsidRPr="00553C91" w:rsidRDefault="00306FF6" w:rsidP="00306FF6">
      <w:pPr>
        <w:pStyle w:val="Kop4"/>
        <w:rPr>
          <w:rStyle w:val="MeetChar"/>
          <w:lang w:val="nl-BE"/>
        </w:rPr>
      </w:pPr>
      <w:r w:rsidRPr="00553C91">
        <w:rPr>
          <w:rStyle w:val="OptieChar"/>
          <w:lang w:val="nl-BE"/>
        </w:rPr>
        <w:t>#</w:t>
      </w:r>
      <w:r w:rsidRPr="00553C91">
        <w:rPr>
          <w:lang w:val="nl-BE"/>
        </w:rPr>
        <w:t>P2</w:t>
      </w:r>
      <w:r w:rsidRPr="00553C91">
        <w:rPr>
          <w:lang w:val="nl-BE"/>
        </w:rPr>
        <w:tab/>
      </w:r>
      <w:r w:rsidRPr="00553C91">
        <w:rPr>
          <w:snapToGrid w:val="0"/>
          <w:lang w:val="nl-BE"/>
        </w:rPr>
        <w:t>T-stukken [omschrijving] [diam.in mm]</w:t>
      </w:r>
      <w:r w:rsidRPr="00553C91">
        <w:rPr>
          <w:rStyle w:val="MeetChar"/>
          <w:lang w:val="nl-BE"/>
        </w:rPr>
        <w:tab/>
        <w:t>PM</w:t>
      </w:r>
      <w:r w:rsidRPr="00553C91">
        <w:rPr>
          <w:rStyle w:val="MeetChar"/>
          <w:lang w:val="nl-BE"/>
        </w:rPr>
        <w:tab/>
        <w:t>[1]</w:t>
      </w:r>
    </w:p>
    <w:p w14:paraId="79AB83F0" w14:textId="77777777" w:rsidR="00306FF6" w:rsidRPr="00553C91" w:rsidRDefault="00306FF6" w:rsidP="00306FF6">
      <w:pPr>
        <w:pStyle w:val="Kop4"/>
        <w:rPr>
          <w:rStyle w:val="MeetChar"/>
          <w:lang w:val="nl-BE"/>
        </w:rPr>
      </w:pPr>
      <w:r w:rsidRPr="00553C91">
        <w:rPr>
          <w:rStyle w:val="OptieChar"/>
          <w:lang w:val="nl-BE"/>
        </w:rPr>
        <w:t>#</w:t>
      </w:r>
      <w:r w:rsidRPr="00553C91">
        <w:rPr>
          <w:lang w:val="nl-BE"/>
        </w:rPr>
        <w:t>P3</w:t>
      </w:r>
      <w:r w:rsidRPr="00553C91">
        <w:rPr>
          <w:lang w:val="nl-BE"/>
        </w:rPr>
        <w:tab/>
        <w:t>Koppelingen</w:t>
      </w:r>
      <w:r w:rsidRPr="00553C91">
        <w:rPr>
          <w:snapToGrid w:val="0"/>
          <w:lang w:val="nl-BE"/>
        </w:rPr>
        <w:t xml:space="preserve"> [omschrijving] [diam.in mm]</w:t>
      </w:r>
      <w:r w:rsidRPr="00553C91">
        <w:rPr>
          <w:rStyle w:val="MeetChar"/>
          <w:lang w:val="nl-BE"/>
        </w:rPr>
        <w:tab/>
        <w:t>PM</w:t>
      </w:r>
      <w:r w:rsidRPr="00553C91">
        <w:rPr>
          <w:rStyle w:val="MeetChar"/>
          <w:lang w:val="nl-BE"/>
        </w:rPr>
        <w:tab/>
        <w:t>[1]</w:t>
      </w:r>
    </w:p>
    <w:p w14:paraId="43F19788" w14:textId="77777777" w:rsidR="00306FF6" w:rsidRPr="00553C91" w:rsidRDefault="00306FF6" w:rsidP="00306FF6">
      <w:pPr>
        <w:pStyle w:val="Kop4"/>
        <w:rPr>
          <w:rStyle w:val="MeetChar"/>
          <w:lang w:val="nl-BE"/>
        </w:rPr>
      </w:pPr>
      <w:r w:rsidRPr="00553C91">
        <w:rPr>
          <w:rStyle w:val="OptieChar"/>
          <w:lang w:val="nl-BE"/>
        </w:rPr>
        <w:t>#</w:t>
      </w:r>
      <w:r w:rsidRPr="00553C91">
        <w:rPr>
          <w:lang w:val="nl-BE"/>
        </w:rPr>
        <w:t>P4</w:t>
      </w:r>
      <w:r w:rsidRPr="00553C91">
        <w:rPr>
          <w:lang w:val="nl-BE"/>
        </w:rPr>
        <w:tab/>
      </w:r>
      <w:r w:rsidRPr="00553C91">
        <w:rPr>
          <w:snapToGrid w:val="0"/>
          <w:lang w:val="nl-BE"/>
        </w:rPr>
        <w:t>Inzetstukken [omschrijving] [diam.in mm]</w:t>
      </w:r>
      <w:r w:rsidRPr="00553C91">
        <w:rPr>
          <w:rStyle w:val="MeetChar"/>
          <w:lang w:val="nl-BE"/>
        </w:rPr>
        <w:tab/>
        <w:t>PM</w:t>
      </w:r>
      <w:r w:rsidRPr="00553C91">
        <w:rPr>
          <w:rStyle w:val="MeetChar"/>
          <w:lang w:val="nl-BE"/>
        </w:rPr>
        <w:tab/>
        <w:t>[1]</w:t>
      </w:r>
    </w:p>
    <w:p w14:paraId="264F144D" w14:textId="77777777" w:rsidR="00306FF6" w:rsidRPr="00553C91" w:rsidRDefault="00306FF6" w:rsidP="00306FF6">
      <w:pPr>
        <w:pStyle w:val="Kop4"/>
        <w:rPr>
          <w:rStyle w:val="MeetChar"/>
          <w:lang w:val="nl-BE"/>
        </w:rPr>
      </w:pPr>
      <w:r w:rsidRPr="00553C91">
        <w:rPr>
          <w:rStyle w:val="OptieChar"/>
          <w:lang w:val="nl-BE"/>
        </w:rPr>
        <w:lastRenderedPageBreak/>
        <w:t>#</w:t>
      </w:r>
      <w:r w:rsidRPr="00553C91">
        <w:rPr>
          <w:lang w:val="nl-BE"/>
        </w:rPr>
        <w:t>P5</w:t>
      </w:r>
      <w:r w:rsidRPr="00553C91">
        <w:rPr>
          <w:lang w:val="nl-BE"/>
        </w:rPr>
        <w:tab/>
      </w:r>
      <w:r w:rsidRPr="00553C91">
        <w:rPr>
          <w:snapToGrid w:val="0"/>
          <w:lang w:val="nl-BE"/>
        </w:rPr>
        <w:t>Andere accessoires [omschrijving] [diam.in mm]</w:t>
      </w:r>
      <w:r w:rsidRPr="00553C91">
        <w:rPr>
          <w:rStyle w:val="MeetChar"/>
          <w:lang w:val="nl-BE"/>
        </w:rPr>
        <w:tab/>
        <w:t>PM</w:t>
      </w:r>
      <w:r w:rsidRPr="00553C91">
        <w:rPr>
          <w:rStyle w:val="MeetChar"/>
          <w:lang w:val="nl-BE"/>
        </w:rPr>
        <w:tab/>
        <w:t>[1]</w:t>
      </w:r>
    </w:p>
    <w:p w14:paraId="42CA83EC" w14:textId="77777777" w:rsidR="00306FF6" w:rsidRPr="00553C91" w:rsidRDefault="00306FF6" w:rsidP="00306FF6">
      <w:pPr>
        <w:pStyle w:val="Kop4"/>
        <w:rPr>
          <w:rStyle w:val="MeetChar"/>
          <w:lang w:val="nl-BE"/>
        </w:rPr>
      </w:pPr>
      <w:r w:rsidRPr="00553C91">
        <w:rPr>
          <w:rStyle w:val="OptieChar"/>
          <w:lang w:val="nl-BE"/>
        </w:rPr>
        <w:t>#</w:t>
      </w:r>
      <w:r w:rsidRPr="00553C91">
        <w:rPr>
          <w:lang w:val="nl-BE"/>
        </w:rPr>
        <w:t>P6</w:t>
      </w:r>
      <w:r w:rsidRPr="00553C91">
        <w:rPr>
          <w:lang w:val="nl-BE"/>
        </w:rPr>
        <w:tab/>
      </w:r>
      <w:r w:rsidRPr="00553C91">
        <w:rPr>
          <w:snapToGrid w:val="0"/>
          <w:lang w:val="nl-BE"/>
        </w:rPr>
        <w:t>Muurplaten [omschrijving] [diam.in mm]</w:t>
      </w:r>
      <w:r w:rsidRPr="00553C91">
        <w:rPr>
          <w:rStyle w:val="MeetChar"/>
          <w:lang w:val="nl-BE"/>
        </w:rPr>
        <w:tab/>
        <w:t>PM</w:t>
      </w:r>
      <w:r w:rsidRPr="00553C91">
        <w:rPr>
          <w:rStyle w:val="MeetChar"/>
          <w:lang w:val="nl-BE"/>
        </w:rPr>
        <w:tab/>
        <w:t>[1]</w:t>
      </w:r>
    </w:p>
    <w:p w14:paraId="6E33C62E" w14:textId="77777777" w:rsidR="00306FF6" w:rsidRPr="00553C91" w:rsidRDefault="00306FF6" w:rsidP="00306FF6">
      <w:pPr>
        <w:pStyle w:val="Kop4"/>
        <w:rPr>
          <w:rStyle w:val="MeetChar"/>
          <w:lang w:val="nl-BE"/>
        </w:rPr>
      </w:pPr>
      <w:r w:rsidRPr="00553C91">
        <w:rPr>
          <w:rStyle w:val="OptieChar"/>
          <w:lang w:val="nl-BE"/>
        </w:rPr>
        <w:t>#</w:t>
      </w:r>
      <w:r w:rsidRPr="00553C91">
        <w:rPr>
          <w:lang w:val="nl-BE"/>
        </w:rPr>
        <w:t>P7</w:t>
      </w:r>
      <w:r w:rsidRPr="00553C91">
        <w:rPr>
          <w:lang w:val="nl-BE"/>
        </w:rPr>
        <w:tab/>
      </w:r>
      <w:r w:rsidRPr="00553C91">
        <w:rPr>
          <w:snapToGrid w:val="0"/>
          <w:lang w:val="nl-BE"/>
        </w:rPr>
        <w:t>Montagesets voor bevestiging van muurplaten</w:t>
      </w:r>
      <w:r w:rsidRPr="00553C91">
        <w:rPr>
          <w:rStyle w:val="MeetChar"/>
          <w:lang w:val="nl-BE"/>
        </w:rPr>
        <w:tab/>
        <w:t>PM</w:t>
      </w:r>
      <w:r w:rsidRPr="00553C91">
        <w:rPr>
          <w:rStyle w:val="MeetChar"/>
          <w:lang w:val="nl-BE"/>
        </w:rPr>
        <w:tab/>
        <w:t>[1]</w:t>
      </w:r>
    </w:p>
    <w:p w14:paraId="499B3187" w14:textId="77777777" w:rsidR="00BD3277" w:rsidRDefault="00591F48" w:rsidP="00BD3277">
      <w:pPr>
        <w:pStyle w:val="Lijn"/>
      </w:pPr>
      <w:r>
        <w:rPr>
          <w:noProof/>
        </w:rPr>
        <w:pict w14:anchorId="0804DDF1">
          <v:rect id="_x0000_i1036" alt="" style="width:453.6pt;height:.05pt;mso-width-percent:0;mso-height-percent:0;mso-width-percent:0;mso-height-percent:0" o:hralign="center" o:hrstd="t" o:hr="t" fillcolor="#aca899" stroked="f"/>
        </w:pict>
      </w:r>
    </w:p>
    <w:p w14:paraId="61C7D811" w14:textId="77777777" w:rsidR="00BD3277" w:rsidRPr="00BD3277" w:rsidRDefault="00BD3277" w:rsidP="00BD3277">
      <w:pPr>
        <w:pStyle w:val="Lijn"/>
        <w:rPr>
          <w:rStyle w:val="Kop1Char"/>
          <w:lang w:val="nl-BE"/>
        </w:rPr>
      </w:pPr>
      <w:r w:rsidRPr="00670492">
        <w:rPr>
          <w:rStyle w:val="Kop1Char"/>
          <w:sz w:val="20"/>
          <w:lang w:val="nl-BE"/>
        </w:rPr>
        <w:t>Normen en referentiedocumenten</w:t>
      </w:r>
      <w:r w:rsidR="00591F48">
        <w:rPr>
          <w:noProof/>
        </w:rPr>
        <w:pict w14:anchorId="7FEA1A4C">
          <v:rect id="_x0000_i1037" alt="" style="width:453.6pt;height:.05pt;mso-width-percent:0;mso-height-percent:0;mso-width-percent:0;mso-height-percent:0" o:hralign="center" o:hrstd="t" o:hr="t" fillcolor="#aca899" stroked="f"/>
        </w:pict>
      </w:r>
    </w:p>
    <w:p w14:paraId="4AB8DDB7" w14:textId="77777777" w:rsidR="00BD3277" w:rsidRPr="004D10D8" w:rsidRDefault="00BD3277" w:rsidP="00BD3277">
      <w:pPr>
        <w:pStyle w:val="Kop7"/>
      </w:pPr>
      <w:r w:rsidRPr="004D10D8">
        <w:t>.41.</w:t>
      </w:r>
      <w:r>
        <w:t>3</w:t>
      </w:r>
      <w:r w:rsidRPr="004D10D8">
        <w:t>0.</w:t>
      </w:r>
      <w:r w:rsidRPr="004D10D8">
        <w:tab/>
      </w:r>
      <w:r>
        <w:t>Normen en technische referentiedocumenten</w:t>
      </w:r>
      <w:r w:rsidRPr="004D10D8">
        <w:t>:</w:t>
      </w:r>
    </w:p>
    <w:p w14:paraId="311E91A5" w14:textId="77777777" w:rsidR="00BD3277" w:rsidRPr="00553C91" w:rsidRDefault="00BD3277" w:rsidP="00BD3277">
      <w:pPr>
        <w:pStyle w:val="83Normen"/>
      </w:pPr>
      <w:r w:rsidRPr="00553C91">
        <w:rPr>
          <w:color w:val="FF0000"/>
        </w:rPr>
        <w:t>&gt;</w:t>
      </w:r>
      <w:hyperlink r:id="rId18" w:anchor="details" w:history="1">
        <w:r w:rsidRPr="00553C91">
          <w:rPr>
            <w:rStyle w:val="Hyperlink"/>
            <w:lang w:val="nl-BE"/>
          </w:rPr>
          <w:t>NBN EN 806-4:2010</w:t>
        </w:r>
      </w:hyperlink>
      <w:r w:rsidRPr="00553C91">
        <w:t xml:space="preserve"> - FR/EN/DE </w:t>
      </w:r>
      <w:r w:rsidRPr="00306FF6">
        <w:t>- Eisen voor drinkwaterinstallaties in gebouwe</w:t>
      </w:r>
      <w:r w:rsidRPr="00553C91">
        <w:t xml:space="preserve">n - Deel 4: Installatie = EN 806-4:2010 [1e </w:t>
      </w:r>
      <w:proofErr w:type="spellStart"/>
      <w:r w:rsidRPr="00553C91">
        <w:t>uitg</w:t>
      </w:r>
      <w:proofErr w:type="spellEnd"/>
      <w:r w:rsidRPr="00553C91">
        <w:t>.] [ICS: 91.140.60]</w:t>
      </w:r>
    </w:p>
    <w:p w14:paraId="7CC62A73" w14:textId="77777777" w:rsidR="00BD3277" w:rsidRPr="00553C91" w:rsidRDefault="00BD3277" w:rsidP="00BD3277">
      <w:pPr>
        <w:pStyle w:val="Kop7"/>
        <w:rPr>
          <w:lang w:val="nl-BE"/>
        </w:rPr>
      </w:pPr>
      <w:r w:rsidRPr="00553C91">
        <w:rPr>
          <w:lang w:val="nl-BE"/>
        </w:rPr>
        <w:t>.44.40.</w:t>
      </w:r>
      <w:r w:rsidRPr="00553C91">
        <w:rPr>
          <w:lang w:val="nl-BE"/>
        </w:rPr>
        <w:tab/>
        <w:t>Voorzorgsmaatregelen:</w:t>
      </w:r>
    </w:p>
    <w:p w14:paraId="595770DE" w14:textId="77777777" w:rsidR="00BD3277" w:rsidRDefault="00BD3277" w:rsidP="00BD3277">
      <w:pPr>
        <w:pStyle w:val="83Normen"/>
      </w:pPr>
      <w:r w:rsidRPr="001251FD">
        <w:rPr>
          <w:rStyle w:val="OptieChar"/>
          <w:lang w:val="nl-BE"/>
        </w:rPr>
        <w:t>&gt;</w:t>
      </w:r>
      <w:hyperlink r:id="rId19" w:anchor="details" w:history="1">
        <w:r w:rsidRPr="001251FD">
          <w:rPr>
            <w:rStyle w:val="Hyperlink"/>
            <w:lang w:val="nl-BE"/>
          </w:rPr>
          <w:t>NBN 69 / NEN 3050:1972</w:t>
        </w:r>
      </w:hyperlink>
      <w:r w:rsidRPr="001251FD">
        <w:t xml:space="preserve"> - Kleuren voor het merken van pijpleidingen voor het vervoer van vloeibare of gasvormige stoffen in landinstallaties en aan boord van schepen (met erratum) [1e </w:t>
      </w:r>
      <w:proofErr w:type="spellStart"/>
      <w:r w:rsidRPr="001251FD">
        <w:t>uitg</w:t>
      </w:r>
      <w:proofErr w:type="spellEnd"/>
      <w:r w:rsidRPr="001251FD">
        <w:t>.] [ICS: 01.070; 23.040.01]</w:t>
      </w:r>
    </w:p>
    <w:p w14:paraId="0A91CE7E" w14:textId="77777777" w:rsidR="00BD3277" w:rsidRPr="00553C91" w:rsidRDefault="00BD3277" w:rsidP="00BD3277">
      <w:pPr>
        <w:pStyle w:val="Kop8"/>
        <w:rPr>
          <w:color w:val="808080"/>
          <w:lang w:val="nl-BE"/>
        </w:rPr>
      </w:pPr>
      <w:r w:rsidRPr="00553C91">
        <w:rPr>
          <w:rStyle w:val="OptieChar"/>
          <w:lang w:val="nl-BE"/>
        </w:rPr>
        <w:t>#</w:t>
      </w:r>
      <w:r w:rsidRPr="00553C91">
        <w:rPr>
          <w:lang w:val="nl-BE"/>
        </w:rPr>
        <w:t>.33.22.</w:t>
      </w:r>
      <w:r w:rsidRPr="00553C91">
        <w:rPr>
          <w:lang w:val="nl-BE"/>
        </w:rPr>
        <w:tab/>
      </w:r>
      <w:r w:rsidRPr="00553C91">
        <w:rPr>
          <w:color w:val="808080"/>
          <w:lang w:val="nl-BE"/>
        </w:rPr>
        <w:t>[neutraal]</w:t>
      </w:r>
    </w:p>
    <w:p w14:paraId="16AB6316" w14:textId="77777777" w:rsidR="00BD3277" w:rsidRDefault="00BD3277" w:rsidP="00BD3277">
      <w:pPr>
        <w:pStyle w:val="83Normen"/>
      </w:pPr>
      <w:r w:rsidRPr="00553C91">
        <w:rPr>
          <w:color w:val="FF0000"/>
        </w:rPr>
        <w:t>&gt;</w:t>
      </w:r>
      <w:hyperlink r:id="rId20" w:history="1">
        <w:r w:rsidRPr="00553C91">
          <w:rPr>
            <w:rStyle w:val="Hyperlink"/>
            <w:lang w:val="nl-BE"/>
          </w:rPr>
          <w:t>NBN EN 1057+A1 NL:2012</w:t>
        </w:r>
      </w:hyperlink>
      <w:r w:rsidRPr="00553C91">
        <w:t xml:space="preserve"> - NL - Koper en koperlegeringen - Naadloze, koperen buizen voor gas- en waterleidingen in sanitaire en verwarmingstoepassingen = EN 1057+A1:2010 [2e </w:t>
      </w:r>
      <w:proofErr w:type="spellStart"/>
      <w:r w:rsidRPr="00553C91">
        <w:t>uitg</w:t>
      </w:r>
      <w:proofErr w:type="spellEnd"/>
      <w:r w:rsidRPr="00553C91">
        <w:t>.] [ICS: 23.040.15]</w:t>
      </w:r>
    </w:p>
    <w:p w14:paraId="4804F605" w14:textId="77777777" w:rsidR="00BD3277" w:rsidRDefault="00BD3277" w:rsidP="00BD3277">
      <w:pPr>
        <w:pStyle w:val="83Normen"/>
      </w:pPr>
      <w:r w:rsidRPr="001251FD">
        <w:rPr>
          <w:color w:val="FF0000"/>
        </w:rPr>
        <w:t>&gt;</w:t>
      </w:r>
      <w:hyperlink r:id="rId21" w:history="1">
        <w:r w:rsidRPr="001251FD">
          <w:rPr>
            <w:rStyle w:val="Hyperlink"/>
            <w:lang w:val="nl-BE"/>
          </w:rPr>
          <w:t>NBN P 12-001:2013</w:t>
        </w:r>
      </w:hyperlink>
      <w:r w:rsidRPr="001251FD">
        <w:t xml:space="preserve"> - R - NL/FR - Koper en koperlegeringen - Fittings voor sanitaire, verwarmings- en gasinstallaties - Fittings met persaansluiting voor metalen buizen [1e </w:t>
      </w:r>
      <w:proofErr w:type="spellStart"/>
      <w:r w:rsidRPr="001251FD">
        <w:t>uitg</w:t>
      </w:r>
      <w:proofErr w:type="spellEnd"/>
      <w:r w:rsidRPr="001251FD">
        <w:t>.] [ICS: 23.040.40]</w:t>
      </w:r>
    </w:p>
    <w:p w14:paraId="015EEC0C" w14:textId="77777777" w:rsidR="00BD3277" w:rsidRPr="00553C91" w:rsidRDefault="00BD3277" w:rsidP="00BD3277">
      <w:pPr>
        <w:pStyle w:val="Kop8"/>
        <w:rPr>
          <w:lang w:val="nl-BE"/>
        </w:rPr>
      </w:pPr>
      <w:r w:rsidRPr="00553C91">
        <w:rPr>
          <w:lang w:val="nl-BE"/>
        </w:rPr>
        <w:t>.33.42.</w:t>
      </w:r>
      <w:r w:rsidRPr="00553C91">
        <w:rPr>
          <w:lang w:val="nl-BE"/>
        </w:rPr>
        <w:tab/>
        <w:t>Maateigenschappen:</w:t>
      </w:r>
    </w:p>
    <w:p w14:paraId="31922DC0" w14:textId="77777777" w:rsidR="00BD3277" w:rsidRPr="00091FED" w:rsidRDefault="00BD3277" w:rsidP="00BD3277">
      <w:pPr>
        <w:pStyle w:val="83Normen"/>
        <w:rPr>
          <w:lang w:val="de-DE"/>
        </w:rPr>
      </w:pPr>
      <w:r w:rsidRPr="00553C91">
        <w:rPr>
          <w:color w:val="FF0000"/>
        </w:rPr>
        <w:t>&gt;</w:t>
      </w:r>
      <w:hyperlink r:id="rId22" w:history="1">
        <w:r w:rsidRPr="00553C91">
          <w:rPr>
            <w:rStyle w:val="Hyperlink"/>
            <w:lang w:val="nl-BE"/>
          </w:rPr>
          <w:t>NBN EN 1057+A1 NL:2012</w:t>
        </w:r>
      </w:hyperlink>
      <w:r w:rsidRPr="00553C91">
        <w:t xml:space="preserve"> - NL - Koper en koperlegeringen - Naadloze, koperen buizen voor gas- en waterleidingen in sanitaire en verwarmingstoepassingen = EN 1057+A1:2010 [2e </w:t>
      </w:r>
      <w:proofErr w:type="spellStart"/>
      <w:r w:rsidRPr="00553C91">
        <w:t>uitg</w:t>
      </w:r>
      <w:proofErr w:type="spellEnd"/>
      <w:r w:rsidRPr="00553C91">
        <w:t xml:space="preserve">.] </w:t>
      </w:r>
      <w:r w:rsidRPr="00091FED">
        <w:rPr>
          <w:lang w:val="de-DE"/>
        </w:rPr>
        <w:t>[ICS: 23.040.15]</w:t>
      </w:r>
    </w:p>
    <w:p w14:paraId="4FF1EABA" w14:textId="77777777" w:rsidR="00BD3277" w:rsidRDefault="00BD3277" w:rsidP="00BD3277">
      <w:pPr>
        <w:pStyle w:val="83Normen"/>
      </w:pPr>
      <w:r w:rsidRPr="00946521">
        <w:rPr>
          <w:color w:val="FF0000"/>
        </w:rPr>
        <w:t>&gt;</w:t>
      </w:r>
      <w:proofErr w:type="spellStart"/>
      <w:r>
        <w:t>Arbeitsblatt</w:t>
      </w:r>
      <w:proofErr w:type="spellEnd"/>
      <w:r>
        <w:t xml:space="preserve">  </w:t>
      </w:r>
      <w:r w:rsidRPr="00091FED">
        <w:rPr>
          <w:lang w:val="de-DE"/>
        </w:rPr>
        <w:t>G</w:t>
      </w:r>
      <w:r>
        <w:t>W </w:t>
      </w:r>
      <w:r w:rsidRPr="00091FED">
        <w:rPr>
          <w:lang w:val="de-DE"/>
        </w:rPr>
        <w:t>392</w:t>
      </w:r>
      <w:r>
        <w:t>:200</w:t>
      </w:r>
      <w:r w:rsidRPr="00091FED">
        <w:rPr>
          <w:lang w:val="de-DE"/>
        </w:rPr>
        <w:t>9</w:t>
      </w:r>
      <w:r>
        <w:t xml:space="preserve"> - DE - </w:t>
      </w:r>
      <w:proofErr w:type="spellStart"/>
      <w:r w:rsidRPr="00281D50">
        <w:t>Nahtlosgezogene</w:t>
      </w:r>
      <w:proofErr w:type="spellEnd"/>
      <w:r w:rsidRPr="00281D50">
        <w:t xml:space="preserve"> </w:t>
      </w:r>
      <w:proofErr w:type="spellStart"/>
      <w:r w:rsidRPr="00281D50">
        <w:t>Rohre</w:t>
      </w:r>
      <w:proofErr w:type="spellEnd"/>
      <w:r w:rsidRPr="00281D50">
        <w:t xml:space="preserve"> aus </w:t>
      </w:r>
      <w:proofErr w:type="spellStart"/>
      <w:r w:rsidRPr="00281D50">
        <w:t>Kupfer</w:t>
      </w:r>
      <w:proofErr w:type="spellEnd"/>
      <w:r w:rsidRPr="00281D50">
        <w:t xml:space="preserve"> </w:t>
      </w:r>
      <w:proofErr w:type="spellStart"/>
      <w:r w:rsidRPr="00281D50">
        <w:t>für</w:t>
      </w:r>
      <w:proofErr w:type="spellEnd"/>
      <w:r w:rsidRPr="00281D50">
        <w:t xml:space="preserve"> Gas- </w:t>
      </w:r>
      <w:proofErr w:type="spellStart"/>
      <w:r w:rsidRPr="00281D50">
        <w:t>und</w:t>
      </w:r>
      <w:proofErr w:type="spellEnd"/>
      <w:r w:rsidRPr="00281D50">
        <w:t xml:space="preserve"> </w:t>
      </w:r>
      <w:proofErr w:type="spellStart"/>
      <w:r w:rsidRPr="00281D50">
        <w:t>Trinkwasser-Installationen</w:t>
      </w:r>
      <w:proofErr w:type="spellEnd"/>
      <w:r w:rsidRPr="00281D50">
        <w:t xml:space="preserve"> </w:t>
      </w:r>
      <w:proofErr w:type="spellStart"/>
      <w:r w:rsidRPr="00281D50">
        <w:t>und</w:t>
      </w:r>
      <w:proofErr w:type="spellEnd"/>
      <w:r w:rsidRPr="00281D50">
        <w:t xml:space="preserve"> </w:t>
      </w:r>
      <w:proofErr w:type="spellStart"/>
      <w:r w:rsidRPr="00281D50">
        <w:t>nahtlosgezogene</w:t>
      </w:r>
      <w:proofErr w:type="spellEnd"/>
      <w:r w:rsidRPr="00281D50">
        <w:t xml:space="preserve">, </w:t>
      </w:r>
      <w:proofErr w:type="spellStart"/>
      <w:r w:rsidRPr="00281D50">
        <w:t>innenverzinnte</w:t>
      </w:r>
      <w:proofErr w:type="spellEnd"/>
      <w:r w:rsidRPr="00281D50">
        <w:t xml:space="preserve"> </w:t>
      </w:r>
      <w:proofErr w:type="spellStart"/>
      <w:r w:rsidRPr="00281D50">
        <w:t>Rohre</w:t>
      </w:r>
      <w:proofErr w:type="spellEnd"/>
      <w:r w:rsidRPr="00281D50">
        <w:t xml:space="preserve"> aus </w:t>
      </w:r>
      <w:proofErr w:type="spellStart"/>
      <w:r w:rsidRPr="00281D50">
        <w:t>Kupfer</w:t>
      </w:r>
      <w:proofErr w:type="spellEnd"/>
      <w:r w:rsidRPr="00281D50">
        <w:t xml:space="preserve"> </w:t>
      </w:r>
      <w:proofErr w:type="spellStart"/>
      <w:r w:rsidRPr="00281D50">
        <w:t>für</w:t>
      </w:r>
      <w:proofErr w:type="spellEnd"/>
      <w:r w:rsidRPr="00281D50">
        <w:t xml:space="preserve"> </w:t>
      </w:r>
      <w:proofErr w:type="spellStart"/>
      <w:r w:rsidRPr="00281D50">
        <w:t>Trinkwasser-Installationen</w:t>
      </w:r>
      <w:proofErr w:type="spellEnd"/>
      <w:r w:rsidRPr="00281D50">
        <w:t xml:space="preserve">; </w:t>
      </w:r>
      <w:proofErr w:type="spellStart"/>
      <w:r w:rsidRPr="00281D50">
        <w:t>Anforderungen</w:t>
      </w:r>
      <w:proofErr w:type="spellEnd"/>
      <w:r w:rsidRPr="00281D50">
        <w:t xml:space="preserve"> </w:t>
      </w:r>
      <w:proofErr w:type="spellStart"/>
      <w:r w:rsidRPr="00281D50">
        <w:t>und</w:t>
      </w:r>
      <w:proofErr w:type="spellEnd"/>
      <w:r w:rsidRPr="00281D50">
        <w:t xml:space="preserve"> </w:t>
      </w:r>
      <w:proofErr w:type="spellStart"/>
      <w:r w:rsidRPr="00281D50">
        <w:t>Prüfungen</w:t>
      </w:r>
      <w:proofErr w:type="spellEnd"/>
      <w:r>
        <w:t xml:space="preserve"> [</w:t>
      </w:r>
      <w:hyperlink r:id="rId23" w:history="1">
        <w:r w:rsidRPr="00946521">
          <w:rPr>
            <w:rStyle w:val="Hyperlink"/>
          </w:rPr>
          <w:t>DVGW</w:t>
        </w:r>
      </w:hyperlink>
      <w:r>
        <w:t>]</w:t>
      </w:r>
    </w:p>
    <w:p w14:paraId="0EC6CDF5" w14:textId="77777777" w:rsidR="00BD3277" w:rsidRPr="00553C91" w:rsidRDefault="00BD3277" w:rsidP="00BD3277">
      <w:pPr>
        <w:pStyle w:val="Kop8"/>
        <w:rPr>
          <w:lang w:val="nl-BE"/>
        </w:rPr>
      </w:pPr>
      <w:r w:rsidRPr="00553C91">
        <w:rPr>
          <w:lang w:val="nl-BE"/>
        </w:rPr>
        <w:t>.44.21.</w:t>
      </w:r>
      <w:r w:rsidRPr="00553C91">
        <w:rPr>
          <w:lang w:val="nl-BE"/>
        </w:rPr>
        <w:tab/>
        <w:t>Uitvoering leidingen:</w:t>
      </w:r>
    </w:p>
    <w:p w14:paraId="7BD7ECD8" w14:textId="77777777" w:rsidR="00BD3277" w:rsidRPr="001251FD" w:rsidRDefault="00BD3277" w:rsidP="00BD3277">
      <w:pPr>
        <w:pStyle w:val="83Normen"/>
      </w:pPr>
      <w:r w:rsidRPr="001251FD">
        <w:rPr>
          <w:color w:val="FF0000"/>
        </w:rPr>
        <w:t>&gt;</w:t>
      </w:r>
      <w:hyperlink r:id="rId24" w:history="1">
        <w:r w:rsidRPr="001251FD">
          <w:rPr>
            <w:rStyle w:val="Hyperlink"/>
            <w:lang w:val="nl-BE"/>
          </w:rPr>
          <w:t>TV 245:2012</w:t>
        </w:r>
      </w:hyperlink>
      <w:r w:rsidRPr="001251FD">
        <w:t xml:space="preserve"> - Aanbevelingen voor het gebruik van koperen buizen voor de distributie van sanitair koud en warm water (vervangt de TV 154) [</w:t>
      </w:r>
      <w:hyperlink r:id="rId25" w:history="1">
        <w:r w:rsidRPr="001251FD">
          <w:rPr>
            <w:rStyle w:val="Hyperlink"/>
            <w:lang w:val="nl-BE"/>
          </w:rPr>
          <w:t>WTCB</w:t>
        </w:r>
      </w:hyperlink>
      <w:r w:rsidRPr="001251FD">
        <w:t>]</w:t>
      </w:r>
    </w:p>
    <w:p w14:paraId="25A60731" w14:textId="77777777" w:rsidR="00BD3277" w:rsidRPr="00553C91" w:rsidRDefault="00BD3277" w:rsidP="00BD3277">
      <w:pPr>
        <w:pStyle w:val="Kop8"/>
        <w:rPr>
          <w:color w:val="808080"/>
          <w:lang w:val="nl-BE"/>
        </w:rPr>
      </w:pPr>
      <w:r w:rsidRPr="00553C91">
        <w:rPr>
          <w:rStyle w:val="OptieChar"/>
          <w:lang w:val="nl-BE"/>
        </w:rPr>
        <w:t>#</w:t>
      </w:r>
      <w:r w:rsidRPr="00553C91">
        <w:rPr>
          <w:lang w:val="nl-BE"/>
        </w:rPr>
        <w:t>.35.22.</w:t>
      </w:r>
      <w:r w:rsidRPr="00553C91">
        <w:rPr>
          <w:lang w:val="nl-BE"/>
        </w:rPr>
        <w:tab/>
      </w:r>
      <w:r w:rsidRPr="00553C91">
        <w:rPr>
          <w:color w:val="808080"/>
          <w:lang w:val="nl-BE"/>
        </w:rPr>
        <w:t>[neutraal]</w:t>
      </w:r>
    </w:p>
    <w:p w14:paraId="6D6EABDA" w14:textId="77777777" w:rsidR="00BD3277" w:rsidRDefault="00BD3277" w:rsidP="00BD3277">
      <w:pPr>
        <w:pStyle w:val="83Normen"/>
      </w:pPr>
      <w:r w:rsidRPr="00B413DA">
        <w:rPr>
          <w:color w:val="FF0000"/>
        </w:rPr>
        <w:t>&gt;</w:t>
      </w:r>
      <w:hyperlink r:id="rId26" w:anchor="details" w:history="1">
        <w:r w:rsidRPr="00B413DA">
          <w:rPr>
            <w:rStyle w:val="Hyperlink"/>
          </w:rPr>
          <w:t>NBN EN 12449:2012</w:t>
        </w:r>
      </w:hyperlink>
      <w:r w:rsidRPr="00B413DA">
        <w:t xml:space="preserve"> - FR/EN/DE - </w:t>
      </w:r>
      <w:r w:rsidRPr="007B5D13">
        <w:t xml:space="preserve">Koper en koperlegeringen - Naadloze, ronde buizen voor algemene toepassingen </w:t>
      </w:r>
      <w:r w:rsidRPr="00B413DA">
        <w:t xml:space="preserve"> = EN 12449:2012 [1e </w:t>
      </w:r>
      <w:proofErr w:type="spellStart"/>
      <w:r>
        <w:t>uitg</w:t>
      </w:r>
      <w:proofErr w:type="spellEnd"/>
      <w:r w:rsidRPr="00B413DA">
        <w:t>.] [ICS: 23.040.15, 77.120.30]</w:t>
      </w:r>
    </w:p>
    <w:p w14:paraId="49C3CE38" w14:textId="77777777" w:rsidR="00BD3277" w:rsidRPr="001251FD" w:rsidRDefault="00BD3277" w:rsidP="00BD3277">
      <w:pPr>
        <w:pStyle w:val="83Normen"/>
      </w:pPr>
      <w:r w:rsidRPr="001251FD">
        <w:rPr>
          <w:color w:val="FF0000"/>
        </w:rPr>
        <w:t>&gt;</w:t>
      </w:r>
      <w:hyperlink r:id="rId27" w:anchor="details" w:history="1">
        <w:r w:rsidRPr="001251FD">
          <w:rPr>
            <w:color w:val="0000FF"/>
            <w:u w:val="single"/>
          </w:rPr>
          <w:t>NBN EN 1982:2008</w:t>
        </w:r>
      </w:hyperlink>
      <w:r w:rsidRPr="001251FD">
        <w:t xml:space="preserve"> - FR,EN,DE - Koper en koperlegeringen - Blokken en gietstukken = EN 1982:2008 [2e </w:t>
      </w:r>
      <w:proofErr w:type="spellStart"/>
      <w:r w:rsidRPr="001251FD">
        <w:t>uitg</w:t>
      </w:r>
      <w:proofErr w:type="spellEnd"/>
      <w:r w:rsidRPr="001251FD">
        <w:t>.] [ICS: 77.150.30]</w:t>
      </w:r>
    </w:p>
    <w:p w14:paraId="77CB1647" w14:textId="77777777" w:rsidR="00BD3277" w:rsidRPr="00306FF6" w:rsidRDefault="00BD3277" w:rsidP="00BD3277">
      <w:pPr>
        <w:pStyle w:val="83Normen"/>
        <w:rPr>
          <w:lang w:val="fr-BE"/>
        </w:rPr>
      </w:pPr>
      <w:r w:rsidRPr="005919CF">
        <w:rPr>
          <w:color w:val="FF0000"/>
        </w:rPr>
        <w:t>&gt;</w:t>
      </w:r>
      <w:hyperlink r:id="rId28" w:history="1">
        <w:r w:rsidRPr="005919CF">
          <w:rPr>
            <w:rStyle w:val="Hyperlink"/>
          </w:rPr>
          <w:t>NBN EN 681-1:1996</w:t>
        </w:r>
      </w:hyperlink>
      <w:r>
        <w:t xml:space="preserve"> - FR/EN - </w:t>
      </w:r>
      <w:r w:rsidRPr="00C33338">
        <w:t xml:space="preserve">Afdichtingen van elastomeer - Materiaaleisen voor afdichtingen van buisverbindingen in water- en afvoertoepassingen - Deel 1 : </w:t>
      </w:r>
      <w:proofErr w:type="spellStart"/>
      <w:r w:rsidRPr="00C33338">
        <w:t>Gevulcaniseerde</w:t>
      </w:r>
      <w:proofErr w:type="spellEnd"/>
      <w:r w:rsidRPr="00C33338">
        <w:t xml:space="preserve"> rubber (+ AC:2002)</w:t>
      </w:r>
      <w:r>
        <w:t xml:space="preserve"> = </w:t>
      </w:r>
      <w:r w:rsidRPr="003C742C">
        <w:t>EN 681-1:1996</w:t>
      </w:r>
      <w:r>
        <w:t xml:space="preserve"> [1e </w:t>
      </w:r>
      <w:proofErr w:type="spellStart"/>
      <w:r>
        <w:t>uitg</w:t>
      </w:r>
      <w:proofErr w:type="spellEnd"/>
      <w:r>
        <w:t xml:space="preserve">.] </w:t>
      </w:r>
      <w:r w:rsidRPr="00306FF6">
        <w:rPr>
          <w:lang w:val="fr-BE"/>
        </w:rPr>
        <w:t>[ICS: 23.040.80]</w:t>
      </w:r>
      <w:r w:rsidRPr="00306FF6">
        <w:rPr>
          <w:lang w:val="fr-BE"/>
        </w:rPr>
        <w:br/>
        <w:t>NBN EN 681-1/AC : 2002; NBN EN 681-1/A1 : 1998 - NL/FR/EN</w:t>
      </w:r>
      <w:r>
        <w:rPr>
          <w:lang w:val="fr-BE"/>
        </w:rPr>
        <w:t xml:space="preserve"> ; </w:t>
      </w:r>
      <w:r w:rsidRPr="00306FF6">
        <w:rPr>
          <w:lang w:val="fr-BE"/>
        </w:rPr>
        <w:t>NBN EN 681-1/A2 : 2002</w:t>
      </w:r>
      <w:r>
        <w:rPr>
          <w:lang w:val="fr-BE"/>
        </w:rPr>
        <w:t xml:space="preserve"> -</w:t>
      </w:r>
      <w:r w:rsidRPr="00306FF6">
        <w:rPr>
          <w:lang w:val="fr-BE"/>
        </w:rPr>
        <w:t>FR/EN/DE</w:t>
      </w:r>
      <w:r>
        <w:rPr>
          <w:lang w:val="fr-BE"/>
        </w:rPr>
        <w:t xml:space="preserve"> ; </w:t>
      </w:r>
      <w:r w:rsidRPr="00306FF6">
        <w:rPr>
          <w:lang w:val="fr-BE"/>
        </w:rPr>
        <w:t>NBN EN 681-1/A3 : 2005 - FR/EN/DE</w:t>
      </w:r>
    </w:p>
    <w:p w14:paraId="45229D20" w14:textId="77777777" w:rsidR="00BD3277" w:rsidRDefault="00BD3277" w:rsidP="00BD3277">
      <w:pPr>
        <w:pStyle w:val="83Normen"/>
      </w:pPr>
      <w:r w:rsidRPr="00946521">
        <w:rPr>
          <w:color w:val="FF0000"/>
        </w:rPr>
        <w:t>&gt;</w:t>
      </w:r>
      <w:proofErr w:type="spellStart"/>
      <w:r>
        <w:t>Arbeitsblatt</w:t>
      </w:r>
      <w:proofErr w:type="spellEnd"/>
      <w:r>
        <w:t xml:space="preserve">  W 534:2004 - DE - </w:t>
      </w:r>
      <w:proofErr w:type="spellStart"/>
      <w:r>
        <w:t>Rorhverbinder</w:t>
      </w:r>
      <w:proofErr w:type="spellEnd"/>
      <w:r>
        <w:t xml:space="preserve"> </w:t>
      </w:r>
      <w:proofErr w:type="spellStart"/>
      <w:r>
        <w:t>und</w:t>
      </w:r>
      <w:proofErr w:type="spellEnd"/>
      <w:r>
        <w:t xml:space="preserve"> </w:t>
      </w:r>
      <w:proofErr w:type="spellStart"/>
      <w:r>
        <w:t>Rohrverbindungen</w:t>
      </w:r>
      <w:proofErr w:type="spellEnd"/>
      <w:r>
        <w:t xml:space="preserve"> in der </w:t>
      </w:r>
      <w:proofErr w:type="spellStart"/>
      <w:r>
        <w:t>Trinkwasser</w:t>
      </w:r>
      <w:proofErr w:type="spellEnd"/>
      <w:r>
        <w:t>-Installation [</w:t>
      </w:r>
      <w:hyperlink r:id="rId29" w:history="1">
        <w:r w:rsidRPr="00946521">
          <w:rPr>
            <w:rStyle w:val="Hyperlink"/>
          </w:rPr>
          <w:t>DVGW</w:t>
        </w:r>
      </w:hyperlink>
      <w:r>
        <w:t>]</w:t>
      </w:r>
    </w:p>
    <w:p w14:paraId="5BF2ADDD" w14:textId="77777777" w:rsidR="00BD3277" w:rsidRPr="001251FD" w:rsidRDefault="00BD3277" w:rsidP="00BD3277">
      <w:pPr>
        <w:pStyle w:val="83Normen"/>
      </w:pPr>
      <w:r w:rsidRPr="001251FD">
        <w:rPr>
          <w:color w:val="FF0000"/>
        </w:rPr>
        <w:t>&gt;</w:t>
      </w:r>
      <w:hyperlink r:id="rId30" w:history="1">
        <w:r w:rsidRPr="001251FD">
          <w:rPr>
            <w:rStyle w:val="Hyperlink"/>
            <w:lang w:val="nl-BE"/>
          </w:rPr>
          <w:t>NBN P 12-001:2013</w:t>
        </w:r>
      </w:hyperlink>
      <w:r w:rsidRPr="001251FD">
        <w:t xml:space="preserve"> - R - NL/FR - Koper en koperlegeringen - Fittings voor sanitaire, verwarmings- en gasinstallaties - Fittings met persaansluiting voor metalen buizen [1e </w:t>
      </w:r>
      <w:proofErr w:type="spellStart"/>
      <w:r w:rsidRPr="001251FD">
        <w:t>uitg</w:t>
      </w:r>
      <w:proofErr w:type="spellEnd"/>
      <w:r w:rsidRPr="001251FD">
        <w:t>.] [ICS: 23.040.40]</w:t>
      </w:r>
    </w:p>
    <w:p w14:paraId="2A58D062" w14:textId="77777777" w:rsidR="00323BBB" w:rsidRDefault="00591F48" w:rsidP="00323BBB">
      <w:pPr>
        <w:pStyle w:val="Lijn"/>
      </w:pPr>
      <w:r>
        <w:rPr>
          <w:noProof/>
        </w:rPr>
        <w:pict w14:anchorId="1428DC70">
          <v:rect id="_x0000_i1038" alt="" style="width:453.6pt;height:.05pt;mso-width-percent:0;mso-height-percent:0;mso-width-percent:0;mso-height-percent:0" o:hralign="center" o:hrstd="t" o:hr="t" fillcolor="#aca899" stroked="f"/>
        </w:pict>
      </w:r>
    </w:p>
    <w:p w14:paraId="2C3F177E" w14:textId="77777777" w:rsidR="00323BBB" w:rsidRPr="00935327" w:rsidRDefault="00323BBB" w:rsidP="00323BBB">
      <w:pPr>
        <w:pStyle w:val="80"/>
        <w:rPr>
          <w:rStyle w:val="Merk"/>
          <w:lang w:val="en-US"/>
        </w:rPr>
      </w:pPr>
      <w:r w:rsidRPr="00935327">
        <w:rPr>
          <w:rStyle w:val="Merk"/>
          <w:lang w:val="en-US"/>
        </w:rPr>
        <w:t>SANHA</w:t>
      </w:r>
    </w:p>
    <w:p w14:paraId="0B751917" w14:textId="77777777" w:rsidR="00323BBB" w:rsidRPr="00935327" w:rsidRDefault="00323BBB" w:rsidP="00323BBB">
      <w:pPr>
        <w:pStyle w:val="80"/>
        <w:rPr>
          <w:lang w:val="en-US"/>
        </w:rPr>
      </w:pPr>
      <w:r w:rsidRPr="00935327">
        <w:rPr>
          <w:lang w:val="en-US"/>
        </w:rPr>
        <w:t>Industrielaan 7</w:t>
      </w:r>
    </w:p>
    <w:p w14:paraId="26503271" w14:textId="77777777" w:rsidR="00323BBB" w:rsidRPr="00935327" w:rsidRDefault="00323BBB" w:rsidP="00323BBB">
      <w:pPr>
        <w:pStyle w:val="80"/>
        <w:rPr>
          <w:lang w:val="en-US"/>
        </w:rPr>
      </w:pPr>
      <w:r w:rsidRPr="00935327">
        <w:rPr>
          <w:lang w:val="en-US"/>
        </w:rPr>
        <w:t>BE 1740 Ternat</w:t>
      </w:r>
    </w:p>
    <w:p w14:paraId="6DABDD88" w14:textId="77777777" w:rsidR="00323BBB" w:rsidRPr="00935327" w:rsidRDefault="00323BBB" w:rsidP="00323BBB">
      <w:pPr>
        <w:pStyle w:val="80"/>
        <w:rPr>
          <w:lang w:val="en-US"/>
        </w:rPr>
      </w:pPr>
      <w:r w:rsidRPr="00935327">
        <w:rPr>
          <w:lang w:val="en-US"/>
        </w:rPr>
        <w:t>Tel.: 02 583 00 40</w:t>
      </w:r>
    </w:p>
    <w:p w14:paraId="755EAB5B" w14:textId="77777777" w:rsidR="00323BBB" w:rsidRPr="00935327" w:rsidRDefault="00323BBB" w:rsidP="00323BBB">
      <w:pPr>
        <w:pStyle w:val="80"/>
        <w:rPr>
          <w:lang w:val="en-US"/>
        </w:rPr>
      </w:pPr>
      <w:r w:rsidRPr="00935327">
        <w:rPr>
          <w:lang w:val="en-US"/>
        </w:rPr>
        <w:t>Fax.: 02 583 00 45</w:t>
      </w:r>
    </w:p>
    <w:p w14:paraId="4BE0B320" w14:textId="77777777" w:rsidR="00323BBB" w:rsidRPr="00935327" w:rsidRDefault="00591F48" w:rsidP="00323BBB">
      <w:pPr>
        <w:pStyle w:val="80"/>
        <w:rPr>
          <w:lang w:val="en-US"/>
        </w:rPr>
      </w:pPr>
      <w:hyperlink r:id="rId31" w:history="1">
        <w:r w:rsidR="00323BBB" w:rsidRPr="00935327">
          <w:rPr>
            <w:rStyle w:val="Hyperlink"/>
            <w:lang w:val="en-US"/>
          </w:rPr>
          <w:t>sales.benelux@sanha.com</w:t>
        </w:r>
      </w:hyperlink>
    </w:p>
    <w:p w14:paraId="0644B037" w14:textId="77777777" w:rsidR="00323BBB" w:rsidRPr="00935327" w:rsidRDefault="00323BBB" w:rsidP="00323BBB">
      <w:pPr>
        <w:pStyle w:val="80"/>
        <w:rPr>
          <w:lang w:val="en-US"/>
        </w:rPr>
      </w:pPr>
      <w:r w:rsidRPr="00935327">
        <w:rPr>
          <w:lang w:val="en-US"/>
        </w:rPr>
        <w:t>www.sanha.com</w:t>
      </w:r>
    </w:p>
    <w:p w14:paraId="0CB9AEC0" w14:textId="77777777" w:rsidR="00C3625B" w:rsidRPr="00935327" w:rsidRDefault="00C3625B" w:rsidP="00323BBB">
      <w:pPr>
        <w:pStyle w:val="Lijn"/>
        <w:rPr>
          <w:lang w:val="en-US"/>
        </w:rPr>
      </w:pPr>
    </w:p>
    <w:sectPr w:rsidR="00C3625B" w:rsidRPr="00935327">
      <w:headerReference w:type="default" r:id="rId32"/>
      <w:footerReference w:type="default" r:id="rId33"/>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E02F2" w14:textId="77777777" w:rsidR="00677F8D" w:rsidRDefault="00677F8D" w:rsidP="00D85A12">
      <w:r>
        <w:separator/>
      </w:r>
    </w:p>
  </w:endnote>
  <w:endnote w:type="continuationSeparator" w:id="0">
    <w:p w14:paraId="119FD381" w14:textId="77777777" w:rsidR="00677F8D" w:rsidRDefault="00677F8D" w:rsidP="00D8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auto"/>
    <w:pitch w:val="variable"/>
    <w:sig w:usb0="E00002FF" w:usb1="5000205A" w:usb2="00000000" w:usb3="00000000" w:csb0="0000019F" w:csb1="00000000"/>
  </w:font>
  <w:font w:name="Geneva">
    <w:altName w:val="Geneva"/>
    <w:charset w:val="00"/>
    <w:family w:val="swiss"/>
    <w:pitch w:val="variable"/>
    <w:sig w:usb0="E00002FF" w:usb1="5200205F" w:usb2="00A0C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08BA" w14:textId="77777777" w:rsidR="00F14B0F" w:rsidRDefault="00591F48" w:rsidP="00D85A12">
    <w:pPr>
      <w:pStyle w:val="Lijn"/>
    </w:pPr>
    <w:r>
      <w:rPr>
        <w:noProof/>
      </w:rPr>
      <w:pict w14:anchorId="3A584777">
        <v:rect id="_x0000_i1039" alt="" style="width:453.6pt;height:.05pt;mso-width-percent:0;mso-height-percent:0;mso-width-percent:0;mso-height-percent:0" o:hralign="center" o:hrstd="t" o:hr="t" fillcolor="#aca899" stroked="f">
          <v:imagedata r:id="rId1" o:title=""/>
        </v:rect>
      </w:pict>
    </w:r>
  </w:p>
  <w:p w14:paraId="7779BB40" w14:textId="4AA8B089" w:rsidR="00F14B0F" w:rsidRPr="00F67DBB" w:rsidRDefault="00F14B0F" w:rsidP="00D85A12">
    <w:pPr>
      <w:tabs>
        <w:tab w:val="center" w:pos="3969"/>
        <w:tab w:val="right" w:pos="8505"/>
      </w:tabs>
      <w:ind w:left="-851"/>
      <w:rPr>
        <w:rFonts w:ascii="Arial" w:hAnsi="Arial" w:cs="Arial"/>
        <w:sz w:val="16"/>
        <w:szCs w:val="16"/>
        <w:lang w:val="en-US"/>
      </w:rPr>
    </w:pPr>
    <w:r w:rsidRPr="00F67DBB">
      <w:rPr>
        <w:rFonts w:ascii="Arial" w:hAnsi="Arial" w:cs="Arial"/>
        <w:sz w:val="16"/>
        <w:szCs w:val="16"/>
        <w:lang w:val="en-US"/>
      </w:rPr>
      <w:t xml:space="preserve">Copyright© </w:t>
    </w:r>
    <w:proofErr w:type="spellStart"/>
    <w:r w:rsidRPr="00F67DBB">
      <w:rPr>
        <w:rFonts w:ascii="Arial" w:hAnsi="Arial" w:cs="Arial"/>
        <w:sz w:val="16"/>
        <w:szCs w:val="16"/>
        <w:lang w:val="en-US"/>
      </w:rPr>
      <w:t>Cobosystems</w:t>
    </w:r>
    <w:proofErr w:type="spellEnd"/>
    <w:r w:rsidRPr="00F67DBB">
      <w:rPr>
        <w:rFonts w:ascii="Arial" w:hAnsi="Arial" w:cs="Arial"/>
        <w:sz w:val="16"/>
        <w:szCs w:val="16"/>
        <w:lang w:val="en-US"/>
      </w:rPr>
      <w:t xml:space="preserve"> 20</w:t>
    </w:r>
    <w:r w:rsidR="00323BBB">
      <w:rPr>
        <w:rFonts w:ascii="Arial" w:hAnsi="Arial" w:cs="Arial"/>
        <w:sz w:val="16"/>
        <w:szCs w:val="16"/>
        <w:lang w:val="en-US"/>
      </w:rPr>
      <w:t>2</w:t>
    </w:r>
    <w:r w:rsidR="00F565F2">
      <w:rPr>
        <w:rFonts w:ascii="Arial" w:hAnsi="Arial" w:cs="Arial"/>
        <w:sz w:val="16"/>
        <w:szCs w:val="16"/>
        <w:lang w:val="en-US"/>
      </w:rPr>
      <w:t>2</w:t>
    </w:r>
    <w:r w:rsidRPr="00F67DBB">
      <w:rPr>
        <w:rFonts w:ascii="Arial" w:hAnsi="Arial" w:cs="Arial"/>
        <w:sz w:val="16"/>
        <w:szCs w:val="16"/>
        <w:lang w:val="en-US"/>
      </w:rPr>
      <w:tab/>
    </w:r>
    <w:proofErr w:type="spellStart"/>
    <w:r w:rsidR="00306FF6">
      <w:rPr>
        <w:rFonts w:ascii="Arial" w:hAnsi="Arial" w:cs="Arial"/>
        <w:sz w:val="16"/>
        <w:szCs w:val="16"/>
        <w:lang w:val="en-US"/>
      </w:rPr>
      <w:t>FabrikantBestek</w:t>
    </w:r>
    <w:proofErr w:type="spellEnd"/>
    <w:r w:rsidR="00306FF6">
      <w:rPr>
        <w:rFonts w:ascii="Arial" w:hAnsi="Arial" w:cs="Arial"/>
        <w:sz w:val="16"/>
        <w:szCs w:val="16"/>
        <w:lang w:val="en-US"/>
      </w:rPr>
      <w:t xml:space="preserve"> - 20</w:t>
    </w:r>
    <w:r w:rsidR="00323BBB">
      <w:rPr>
        <w:rFonts w:ascii="Arial" w:hAnsi="Arial" w:cs="Arial"/>
        <w:sz w:val="16"/>
        <w:szCs w:val="16"/>
        <w:lang w:val="en-US"/>
      </w:rPr>
      <w:t>2</w:t>
    </w:r>
    <w:r w:rsidR="00F565F2">
      <w:rPr>
        <w:rFonts w:ascii="Arial" w:hAnsi="Arial" w:cs="Arial"/>
        <w:sz w:val="16"/>
        <w:szCs w:val="16"/>
        <w:lang w:val="en-US"/>
      </w:rPr>
      <w:t>2</w:t>
    </w:r>
    <w:r w:rsidRPr="00F67DBB">
      <w:rPr>
        <w:rFonts w:ascii="Arial" w:hAnsi="Arial" w:cs="Arial"/>
        <w:sz w:val="16"/>
        <w:szCs w:val="16"/>
        <w:lang w:val="en-US"/>
      </w:rPr>
      <w:tab/>
    </w:r>
    <w:r w:rsidRPr="00F67DBB">
      <w:rPr>
        <w:rFonts w:ascii="Arial" w:hAnsi="Arial" w:cs="Arial"/>
        <w:sz w:val="16"/>
        <w:szCs w:val="16"/>
      </w:rPr>
      <w:fldChar w:fldCharType="begin"/>
    </w:r>
    <w:r w:rsidRPr="00F67DBB">
      <w:rPr>
        <w:rFonts w:ascii="Arial" w:hAnsi="Arial" w:cs="Arial"/>
        <w:sz w:val="16"/>
        <w:szCs w:val="16"/>
      </w:rPr>
      <w:instrText xml:space="preserve"> DATE \@ "yyyy MM dd" </w:instrText>
    </w:r>
    <w:r w:rsidRPr="00F67DBB">
      <w:rPr>
        <w:rFonts w:ascii="Arial" w:hAnsi="Arial" w:cs="Arial"/>
        <w:sz w:val="16"/>
        <w:szCs w:val="16"/>
      </w:rPr>
      <w:fldChar w:fldCharType="separate"/>
    </w:r>
    <w:r w:rsidR="00591F48">
      <w:rPr>
        <w:rFonts w:ascii="Arial" w:hAnsi="Arial" w:cs="Arial"/>
        <w:noProof/>
        <w:sz w:val="16"/>
        <w:szCs w:val="16"/>
      </w:rPr>
      <w:t>2023 07 10</w:t>
    </w:r>
    <w:r w:rsidRPr="00F67DBB">
      <w:rPr>
        <w:rFonts w:ascii="Arial" w:hAnsi="Arial" w:cs="Arial"/>
        <w:sz w:val="16"/>
        <w:szCs w:val="16"/>
      </w:rPr>
      <w:fldChar w:fldCharType="end"/>
    </w:r>
    <w:r w:rsidRPr="00F67DBB">
      <w:rPr>
        <w:rFonts w:ascii="Arial" w:hAnsi="Arial" w:cs="Arial"/>
        <w:sz w:val="16"/>
        <w:szCs w:val="16"/>
        <w:lang w:val="en-US"/>
      </w:rPr>
      <w:t xml:space="preserve">  -  </w:t>
    </w:r>
    <w:r w:rsidRPr="00F67DBB">
      <w:rPr>
        <w:rFonts w:ascii="Arial" w:hAnsi="Arial" w:cs="Arial"/>
        <w:sz w:val="16"/>
        <w:szCs w:val="16"/>
      </w:rPr>
      <w:fldChar w:fldCharType="begin"/>
    </w:r>
    <w:r w:rsidRPr="00F67DBB">
      <w:rPr>
        <w:rFonts w:ascii="Arial" w:hAnsi="Arial" w:cs="Arial"/>
        <w:sz w:val="16"/>
        <w:szCs w:val="16"/>
      </w:rPr>
      <w:instrText xml:space="preserve"> TIME \@ "H:mm" </w:instrText>
    </w:r>
    <w:r w:rsidRPr="00F67DBB">
      <w:rPr>
        <w:rFonts w:ascii="Arial" w:hAnsi="Arial" w:cs="Arial"/>
        <w:sz w:val="16"/>
        <w:szCs w:val="16"/>
      </w:rPr>
      <w:fldChar w:fldCharType="separate"/>
    </w:r>
    <w:r w:rsidR="00591F48">
      <w:rPr>
        <w:rFonts w:ascii="Arial" w:hAnsi="Arial" w:cs="Arial"/>
        <w:noProof/>
        <w:sz w:val="16"/>
        <w:szCs w:val="16"/>
      </w:rPr>
      <w:t>14:02</w:t>
    </w:r>
    <w:r w:rsidRPr="00F67DBB">
      <w:rPr>
        <w:rFonts w:ascii="Arial" w:hAnsi="Arial" w:cs="Arial"/>
        <w:sz w:val="16"/>
        <w:szCs w:val="16"/>
      </w:rPr>
      <w:fldChar w:fldCharType="end"/>
    </w:r>
  </w:p>
  <w:p w14:paraId="14118D46" w14:textId="2E3E290A" w:rsidR="00F14B0F" w:rsidRPr="00F67DBB" w:rsidRDefault="00F14B0F" w:rsidP="00D85A12">
    <w:pPr>
      <w:tabs>
        <w:tab w:val="center" w:pos="3969"/>
        <w:tab w:val="right" w:pos="8505"/>
      </w:tabs>
      <w:rPr>
        <w:rFonts w:ascii="Arial" w:hAnsi="Arial" w:cs="Arial"/>
        <w:sz w:val="16"/>
        <w:szCs w:val="16"/>
        <w:lang w:val="en-US"/>
      </w:rPr>
    </w:pPr>
    <w:r w:rsidRPr="00F67DBB">
      <w:rPr>
        <w:rFonts w:ascii="Arial" w:hAnsi="Arial" w:cs="Arial"/>
        <w:sz w:val="16"/>
        <w:szCs w:val="16"/>
        <w:lang w:val="en-US"/>
      </w:rPr>
      <w:tab/>
    </w:r>
    <w:r>
      <w:rPr>
        <w:rFonts w:ascii="Arial" w:hAnsi="Arial" w:cs="Arial"/>
        <w:sz w:val="16"/>
        <w:szCs w:val="16"/>
        <w:lang w:val="en-US"/>
      </w:rPr>
      <w:t xml:space="preserve">SANHA </w:t>
    </w:r>
    <w:r w:rsidRPr="00F67DBB">
      <w:rPr>
        <w:rFonts w:ascii="Arial" w:hAnsi="Arial" w:cs="Arial"/>
        <w:sz w:val="16"/>
        <w:szCs w:val="16"/>
        <w:lang w:val="en-US"/>
      </w:rPr>
      <w:t>v</w:t>
    </w:r>
    <w:r w:rsidR="00306FF6">
      <w:rPr>
        <w:rFonts w:ascii="Arial" w:hAnsi="Arial" w:cs="Arial"/>
        <w:sz w:val="16"/>
        <w:szCs w:val="16"/>
        <w:lang w:val="en-US"/>
      </w:rPr>
      <w:t>1</w:t>
    </w:r>
    <w:r w:rsidRPr="00F67DBB">
      <w:rPr>
        <w:rFonts w:ascii="Arial" w:hAnsi="Arial" w:cs="Arial"/>
        <w:sz w:val="16"/>
        <w:szCs w:val="16"/>
        <w:lang w:val="en-US"/>
      </w:rPr>
      <w:t xml:space="preserve"> 20</w:t>
    </w:r>
    <w:r w:rsidR="00323BBB">
      <w:rPr>
        <w:rFonts w:ascii="Arial" w:hAnsi="Arial" w:cs="Arial"/>
        <w:sz w:val="16"/>
        <w:szCs w:val="16"/>
        <w:lang w:val="en-US"/>
      </w:rPr>
      <w:t>2</w:t>
    </w:r>
    <w:r w:rsidR="00F565F2">
      <w:rPr>
        <w:rFonts w:ascii="Arial" w:hAnsi="Arial" w:cs="Arial"/>
        <w:sz w:val="16"/>
        <w:szCs w:val="16"/>
        <w:lang w:val="en-US"/>
      </w:rPr>
      <w:t>2</w:t>
    </w:r>
    <w:r w:rsidRPr="00F67DBB">
      <w:rPr>
        <w:rFonts w:ascii="Arial" w:hAnsi="Arial" w:cs="Arial"/>
        <w:sz w:val="16"/>
        <w:szCs w:val="16"/>
        <w:lang w:val="en-US"/>
      </w:rPr>
      <w:tab/>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PAGE </w:instrText>
    </w:r>
    <w:r w:rsidRPr="00F67DBB">
      <w:rPr>
        <w:rFonts w:ascii="Arial" w:hAnsi="Arial" w:cs="Arial"/>
        <w:sz w:val="16"/>
        <w:szCs w:val="16"/>
        <w:lang w:val="en-US"/>
      </w:rPr>
      <w:fldChar w:fldCharType="separate"/>
    </w:r>
    <w:r w:rsidR="00A27EE7">
      <w:rPr>
        <w:rFonts w:ascii="Arial" w:hAnsi="Arial" w:cs="Arial"/>
        <w:noProof/>
        <w:sz w:val="16"/>
        <w:szCs w:val="16"/>
        <w:lang w:val="en-US"/>
      </w:rPr>
      <w:t>1</w:t>
    </w:r>
    <w:r w:rsidRPr="00F67DBB">
      <w:rPr>
        <w:rFonts w:ascii="Arial" w:hAnsi="Arial" w:cs="Arial"/>
        <w:sz w:val="16"/>
        <w:szCs w:val="16"/>
        <w:lang w:val="en-US"/>
      </w:rPr>
      <w:fldChar w:fldCharType="end"/>
    </w:r>
    <w:r w:rsidRPr="00F67DBB">
      <w:rPr>
        <w:rFonts w:ascii="Arial" w:hAnsi="Arial" w:cs="Arial"/>
        <w:sz w:val="16"/>
        <w:szCs w:val="16"/>
        <w:lang w:val="en-US"/>
      </w:rPr>
      <w:t>/</w:t>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NUMPAGES </w:instrText>
    </w:r>
    <w:r w:rsidRPr="00F67DBB">
      <w:rPr>
        <w:rFonts w:ascii="Arial" w:hAnsi="Arial" w:cs="Arial"/>
        <w:sz w:val="16"/>
        <w:szCs w:val="16"/>
        <w:lang w:val="en-US"/>
      </w:rPr>
      <w:fldChar w:fldCharType="separate"/>
    </w:r>
    <w:r w:rsidR="00A27EE7">
      <w:rPr>
        <w:rFonts w:ascii="Arial" w:hAnsi="Arial" w:cs="Arial"/>
        <w:noProof/>
        <w:sz w:val="16"/>
        <w:szCs w:val="16"/>
        <w:lang w:val="en-US"/>
      </w:rPr>
      <w:t>3</w:t>
    </w:r>
    <w:r w:rsidRPr="00F67DBB">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830E7" w14:textId="77777777" w:rsidR="00677F8D" w:rsidRDefault="00677F8D" w:rsidP="00D85A12">
      <w:r>
        <w:separator/>
      </w:r>
    </w:p>
  </w:footnote>
  <w:footnote w:type="continuationSeparator" w:id="0">
    <w:p w14:paraId="4A7F2D69" w14:textId="77777777" w:rsidR="00677F8D" w:rsidRDefault="00677F8D" w:rsidP="00D85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3D20" w14:textId="77777777" w:rsidR="00306FF6" w:rsidRPr="00553C91" w:rsidRDefault="00306FF6" w:rsidP="00306FF6">
    <w:pPr>
      <w:pStyle w:val="Bestek"/>
    </w:pPr>
    <w:r w:rsidRPr="00553C91">
      <w:t>Bestekteksten</w:t>
    </w:r>
  </w:p>
  <w:p w14:paraId="2F1BE731" w14:textId="77777777" w:rsidR="00306FF6" w:rsidRPr="00553C91" w:rsidRDefault="00306FF6" w:rsidP="00306FF6">
    <w:pPr>
      <w:pStyle w:val="Kop5"/>
      <w:rPr>
        <w:lang w:val="nl-BE"/>
      </w:rPr>
    </w:pPr>
    <w:r w:rsidRPr="00553C91">
      <w:rPr>
        <w:lang w:val="nl-BE"/>
      </w:rPr>
      <w:t xml:space="preserve">Conform systematiek </w:t>
    </w:r>
    <w:r>
      <w:rPr>
        <w:lang w:val="nl-BE"/>
      </w:rPr>
      <w:t>Neutraal B</w:t>
    </w:r>
    <w:r w:rsidRPr="00553C91">
      <w:rPr>
        <w:lang w:val="nl-BE"/>
      </w:rPr>
      <w:t>estek</w:t>
    </w:r>
    <w:r>
      <w:rPr>
        <w:lang w:val="nl-BE"/>
      </w:rPr>
      <w:t xml:space="preserve"> </w:t>
    </w:r>
  </w:p>
  <w:p w14:paraId="5C81124C" w14:textId="77777777" w:rsidR="00306FF6" w:rsidRPr="00306FF6" w:rsidRDefault="00306FF6" w:rsidP="00306FF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D2708C"/>
    <w:multiLevelType w:val="hybridMultilevel"/>
    <w:tmpl w:val="922411A2"/>
    <w:lvl w:ilvl="0" w:tplc="BB123486">
      <w:start w:val="20"/>
      <w:numFmt w:val="bullet"/>
      <w:lvlText w:val="-"/>
      <w:lvlJc w:val="left"/>
      <w:pPr>
        <w:ind w:left="1494" w:hanging="360"/>
      </w:pPr>
      <w:rPr>
        <w:rFonts w:ascii="Arial" w:eastAsia="Times New Roman" w:hAnsi="Arial" w:cs="Arial" w:hint="default"/>
      </w:rPr>
    </w:lvl>
    <w:lvl w:ilvl="1" w:tplc="08130003">
      <w:start w:val="1"/>
      <w:numFmt w:val="bullet"/>
      <w:lvlText w:val="o"/>
      <w:lvlJc w:val="left"/>
      <w:pPr>
        <w:ind w:left="2214" w:hanging="360"/>
      </w:pPr>
      <w:rPr>
        <w:rFonts w:ascii="Courier New" w:hAnsi="Courier New" w:cs="Courier New" w:hint="default"/>
      </w:rPr>
    </w:lvl>
    <w:lvl w:ilvl="2" w:tplc="08130005">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76D0D98"/>
    <w:multiLevelType w:val="hybridMultilevel"/>
    <w:tmpl w:val="808AC7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8"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0" w15:restartNumberingAfterBreak="0">
    <w:nsid w:val="552E0992"/>
    <w:multiLevelType w:val="hybridMultilevel"/>
    <w:tmpl w:val="D6449B88"/>
    <w:lvl w:ilvl="0" w:tplc="FFFFFFFF">
      <w:start w:val="2"/>
      <w:numFmt w:val="bullet"/>
      <w:lvlText w:val="-"/>
      <w:lvlJc w:val="left"/>
      <w:pPr>
        <w:ind w:left="1211" w:hanging="360"/>
      </w:pPr>
      <w:rPr>
        <w:rFonts w:ascii="Arial" w:eastAsia="Times New Roman" w:hAnsi="Arial" w:cs="Aria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31"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6FC76913"/>
    <w:multiLevelType w:val="multilevel"/>
    <w:tmpl w:val="1D04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695934089">
    <w:abstractNumId w:val="9"/>
  </w:num>
  <w:num w:numId="2" w16cid:durableId="1779447079">
    <w:abstractNumId w:val="6"/>
  </w:num>
  <w:num w:numId="3" w16cid:durableId="21715289">
    <w:abstractNumId w:val="10"/>
  </w:num>
  <w:num w:numId="4" w16cid:durableId="1787580720">
    <w:abstractNumId w:val="23"/>
  </w:num>
  <w:num w:numId="5" w16cid:durableId="2021201024">
    <w:abstractNumId w:val="11"/>
  </w:num>
  <w:num w:numId="6" w16cid:durableId="1402754882">
    <w:abstractNumId w:val="12"/>
  </w:num>
  <w:num w:numId="7" w16cid:durableId="1102259046">
    <w:abstractNumId w:val="27"/>
  </w:num>
  <w:num w:numId="8" w16cid:durableId="1967656584">
    <w:abstractNumId w:val="15"/>
  </w:num>
  <w:num w:numId="9" w16cid:durableId="276497309">
    <w:abstractNumId w:val="31"/>
  </w:num>
  <w:num w:numId="10" w16cid:durableId="1826969151">
    <w:abstractNumId w:val="24"/>
  </w:num>
  <w:num w:numId="11" w16cid:durableId="1572960668">
    <w:abstractNumId w:val="14"/>
  </w:num>
  <w:num w:numId="12" w16cid:durableId="1714890549">
    <w:abstractNumId w:val="21"/>
  </w:num>
  <w:num w:numId="13" w16cid:durableId="313416994">
    <w:abstractNumId w:val="7"/>
  </w:num>
  <w:num w:numId="14" w16cid:durableId="1166558154">
    <w:abstractNumId w:val="5"/>
  </w:num>
  <w:num w:numId="15" w16cid:durableId="1666933474">
    <w:abstractNumId w:val="4"/>
  </w:num>
  <w:num w:numId="16" w16cid:durableId="1495485171">
    <w:abstractNumId w:val="8"/>
  </w:num>
  <w:num w:numId="17" w16cid:durableId="1972243481">
    <w:abstractNumId w:val="3"/>
  </w:num>
  <w:num w:numId="18" w16cid:durableId="793593598">
    <w:abstractNumId w:val="2"/>
  </w:num>
  <w:num w:numId="19" w16cid:durableId="1294826459">
    <w:abstractNumId w:val="1"/>
  </w:num>
  <w:num w:numId="20" w16cid:durableId="1963995511">
    <w:abstractNumId w:val="0"/>
  </w:num>
  <w:num w:numId="21" w16cid:durableId="939603471">
    <w:abstractNumId w:val="13"/>
  </w:num>
  <w:num w:numId="22" w16cid:durableId="1636178491">
    <w:abstractNumId w:val="26"/>
  </w:num>
  <w:num w:numId="23" w16cid:durableId="434910589">
    <w:abstractNumId w:val="28"/>
  </w:num>
  <w:num w:numId="24" w16cid:durableId="107893849">
    <w:abstractNumId w:val="25"/>
  </w:num>
  <w:num w:numId="25" w16cid:durableId="1111583691">
    <w:abstractNumId w:val="32"/>
  </w:num>
  <w:num w:numId="26" w16cid:durableId="382220354">
    <w:abstractNumId w:val="18"/>
  </w:num>
  <w:num w:numId="27" w16cid:durableId="1232539364">
    <w:abstractNumId w:val="29"/>
  </w:num>
  <w:num w:numId="28" w16cid:durableId="2057119970">
    <w:abstractNumId w:val="19"/>
  </w:num>
  <w:num w:numId="29" w16cid:durableId="11229606">
    <w:abstractNumId w:val="39"/>
  </w:num>
  <w:num w:numId="30" w16cid:durableId="544222642">
    <w:abstractNumId w:val="34"/>
  </w:num>
  <w:num w:numId="31" w16cid:durableId="1340308037">
    <w:abstractNumId w:val="38"/>
  </w:num>
  <w:num w:numId="32" w16cid:durableId="1121266398">
    <w:abstractNumId w:val="16"/>
  </w:num>
  <w:num w:numId="33" w16cid:durableId="885995404">
    <w:abstractNumId w:val="17"/>
  </w:num>
  <w:num w:numId="34" w16cid:durableId="630525424">
    <w:abstractNumId w:val="36"/>
  </w:num>
  <w:num w:numId="35" w16cid:durableId="283199425">
    <w:abstractNumId w:val="33"/>
  </w:num>
  <w:num w:numId="36" w16cid:durableId="1665549260">
    <w:abstractNumId w:val="37"/>
  </w:num>
  <w:num w:numId="37" w16cid:durableId="408842524">
    <w:abstractNumId w:val="40"/>
  </w:num>
  <w:num w:numId="38" w16cid:durableId="178080179">
    <w:abstractNumId w:val="35"/>
  </w:num>
  <w:num w:numId="39" w16cid:durableId="502088728">
    <w:abstractNumId w:val="30"/>
  </w:num>
  <w:num w:numId="40" w16cid:durableId="1692105657">
    <w:abstractNumId w:val="20"/>
  </w:num>
  <w:num w:numId="41" w16cid:durableId="475797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6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9F"/>
    <w:rsid w:val="00007B5A"/>
    <w:rsid w:val="0002321F"/>
    <w:rsid w:val="00025B11"/>
    <w:rsid w:val="000260AE"/>
    <w:rsid w:val="000323E6"/>
    <w:rsid w:val="00035518"/>
    <w:rsid w:val="000424C8"/>
    <w:rsid w:val="000450AC"/>
    <w:rsid w:val="00077AA9"/>
    <w:rsid w:val="00091FED"/>
    <w:rsid w:val="0009539F"/>
    <w:rsid w:val="000A1C0B"/>
    <w:rsid w:val="000A737D"/>
    <w:rsid w:val="000E6C88"/>
    <w:rsid w:val="000F1ABF"/>
    <w:rsid w:val="00121A53"/>
    <w:rsid w:val="00123D0F"/>
    <w:rsid w:val="0015556E"/>
    <w:rsid w:val="00167D83"/>
    <w:rsid w:val="00190E99"/>
    <w:rsid w:val="001B1974"/>
    <w:rsid w:val="001B5EDC"/>
    <w:rsid w:val="001C3D62"/>
    <w:rsid w:val="001C63AD"/>
    <w:rsid w:val="001D2CED"/>
    <w:rsid w:val="001E5CF9"/>
    <w:rsid w:val="001F5EAA"/>
    <w:rsid w:val="00202742"/>
    <w:rsid w:val="00207814"/>
    <w:rsid w:val="0021250C"/>
    <w:rsid w:val="002303B3"/>
    <w:rsid w:val="00246951"/>
    <w:rsid w:val="0025075D"/>
    <w:rsid w:val="00261476"/>
    <w:rsid w:val="00265F07"/>
    <w:rsid w:val="00281D50"/>
    <w:rsid w:val="002913D3"/>
    <w:rsid w:val="00297A04"/>
    <w:rsid w:val="002A5C6A"/>
    <w:rsid w:val="002B37B5"/>
    <w:rsid w:val="002F3D43"/>
    <w:rsid w:val="002F4615"/>
    <w:rsid w:val="00306FF6"/>
    <w:rsid w:val="00323BBB"/>
    <w:rsid w:val="00352C9E"/>
    <w:rsid w:val="00360185"/>
    <w:rsid w:val="00386F91"/>
    <w:rsid w:val="003E1742"/>
    <w:rsid w:val="003F2BB0"/>
    <w:rsid w:val="003F6580"/>
    <w:rsid w:val="003F6CEE"/>
    <w:rsid w:val="004010A4"/>
    <w:rsid w:val="004165DD"/>
    <w:rsid w:val="00436C13"/>
    <w:rsid w:val="00442E0C"/>
    <w:rsid w:val="00447493"/>
    <w:rsid w:val="00490571"/>
    <w:rsid w:val="00497958"/>
    <w:rsid w:val="004D3FD7"/>
    <w:rsid w:val="004E6FBE"/>
    <w:rsid w:val="004F0F5A"/>
    <w:rsid w:val="004F673B"/>
    <w:rsid w:val="0051544A"/>
    <w:rsid w:val="00522DB6"/>
    <w:rsid w:val="0053109C"/>
    <w:rsid w:val="00531231"/>
    <w:rsid w:val="00534C83"/>
    <w:rsid w:val="00540095"/>
    <w:rsid w:val="00542873"/>
    <w:rsid w:val="00546134"/>
    <w:rsid w:val="00553C91"/>
    <w:rsid w:val="00555ED0"/>
    <w:rsid w:val="005734E6"/>
    <w:rsid w:val="00591F48"/>
    <w:rsid w:val="005A27E4"/>
    <w:rsid w:val="005D2DFF"/>
    <w:rsid w:val="005E2FF7"/>
    <w:rsid w:val="00615B1F"/>
    <w:rsid w:val="00645944"/>
    <w:rsid w:val="006462D3"/>
    <w:rsid w:val="006544DF"/>
    <w:rsid w:val="00665B72"/>
    <w:rsid w:val="00677F8D"/>
    <w:rsid w:val="006A08AF"/>
    <w:rsid w:val="006A6A99"/>
    <w:rsid w:val="006C73A0"/>
    <w:rsid w:val="006C7990"/>
    <w:rsid w:val="006D0D21"/>
    <w:rsid w:val="006D3C6F"/>
    <w:rsid w:val="006E1053"/>
    <w:rsid w:val="006E38AD"/>
    <w:rsid w:val="006E4942"/>
    <w:rsid w:val="006E6D1A"/>
    <w:rsid w:val="00733E1A"/>
    <w:rsid w:val="00750288"/>
    <w:rsid w:val="007B6BA0"/>
    <w:rsid w:val="007D2F38"/>
    <w:rsid w:val="007F76D2"/>
    <w:rsid w:val="0082222A"/>
    <w:rsid w:val="00863F33"/>
    <w:rsid w:val="00867F06"/>
    <w:rsid w:val="008752BC"/>
    <w:rsid w:val="00884C15"/>
    <w:rsid w:val="008B6BC3"/>
    <w:rsid w:val="008D4540"/>
    <w:rsid w:val="0090213D"/>
    <w:rsid w:val="00915E0F"/>
    <w:rsid w:val="00920FAC"/>
    <w:rsid w:val="00931A92"/>
    <w:rsid w:val="00935327"/>
    <w:rsid w:val="00935DF6"/>
    <w:rsid w:val="00975136"/>
    <w:rsid w:val="009C1A1C"/>
    <w:rsid w:val="009E34E2"/>
    <w:rsid w:val="009E7445"/>
    <w:rsid w:val="009F22A0"/>
    <w:rsid w:val="00A27EE7"/>
    <w:rsid w:val="00A53D9F"/>
    <w:rsid w:val="00A556AC"/>
    <w:rsid w:val="00A63D8D"/>
    <w:rsid w:val="00A807BA"/>
    <w:rsid w:val="00AC3186"/>
    <w:rsid w:val="00AD2D7A"/>
    <w:rsid w:val="00B0100B"/>
    <w:rsid w:val="00B03881"/>
    <w:rsid w:val="00B06431"/>
    <w:rsid w:val="00B0674B"/>
    <w:rsid w:val="00B1195D"/>
    <w:rsid w:val="00B40330"/>
    <w:rsid w:val="00B44C9B"/>
    <w:rsid w:val="00B56DF9"/>
    <w:rsid w:val="00B71B5A"/>
    <w:rsid w:val="00B75E5D"/>
    <w:rsid w:val="00B83C15"/>
    <w:rsid w:val="00B92A87"/>
    <w:rsid w:val="00B92CE0"/>
    <w:rsid w:val="00BA3CF3"/>
    <w:rsid w:val="00BB77C6"/>
    <w:rsid w:val="00BC3769"/>
    <w:rsid w:val="00BC4D08"/>
    <w:rsid w:val="00BD3277"/>
    <w:rsid w:val="00C07391"/>
    <w:rsid w:val="00C3625B"/>
    <w:rsid w:val="00C55912"/>
    <w:rsid w:val="00C55A25"/>
    <w:rsid w:val="00C57787"/>
    <w:rsid w:val="00C60284"/>
    <w:rsid w:val="00C72B25"/>
    <w:rsid w:val="00CA2353"/>
    <w:rsid w:val="00CD28C3"/>
    <w:rsid w:val="00CD6631"/>
    <w:rsid w:val="00CE4F4C"/>
    <w:rsid w:val="00D02027"/>
    <w:rsid w:val="00D06CA5"/>
    <w:rsid w:val="00D111E3"/>
    <w:rsid w:val="00D144B2"/>
    <w:rsid w:val="00D31C54"/>
    <w:rsid w:val="00D339E2"/>
    <w:rsid w:val="00D42308"/>
    <w:rsid w:val="00D60463"/>
    <w:rsid w:val="00D72155"/>
    <w:rsid w:val="00D81E63"/>
    <w:rsid w:val="00D85A12"/>
    <w:rsid w:val="00DA498F"/>
    <w:rsid w:val="00DC1622"/>
    <w:rsid w:val="00DC29C0"/>
    <w:rsid w:val="00DD7458"/>
    <w:rsid w:val="00DE5E5F"/>
    <w:rsid w:val="00DF2BC6"/>
    <w:rsid w:val="00E02F7B"/>
    <w:rsid w:val="00E0315D"/>
    <w:rsid w:val="00E078DC"/>
    <w:rsid w:val="00E07C05"/>
    <w:rsid w:val="00E118C2"/>
    <w:rsid w:val="00E21E48"/>
    <w:rsid w:val="00E509B2"/>
    <w:rsid w:val="00E62E50"/>
    <w:rsid w:val="00EB59DA"/>
    <w:rsid w:val="00EB7751"/>
    <w:rsid w:val="00EC58AC"/>
    <w:rsid w:val="00EC7AC4"/>
    <w:rsid w:val="00ED02BA"/>
    <w:rsid w:val="00EF34D5"/>
    <w:rsid w:val="00F06FBE"/>
    <w:rsid w:val="00F14B0F"/>
    <w:rsid w:val="00F1707D"/>
    <w:rsid w:val="00F235E1"/>
    <w:rsid w:val="00F34363"/>
    <w:rsid w:val="00F4361A"/>
    <w:rsid w:val="00F54666"/>
    <w:rsid w:val="00F558B6"/>
    <w:rsid w:val="00F565F2"/>
    <w:rsid w:val="00F911A6"/>
    <w:rsid w:val="00FA0BD8"/>
    <w:rsid w:val="00FB7B1C"/>
    <w:rsid w:val="00FC1F7A"/>
    <w:rsid w:val="00FC7780"/>
    <w:rsid w:val="00FE6F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5C59946B"/>
  <w15:chartTrackingRefBased/>
  <w15:docId w15:val="{C6A72D17-EEDD-3148-9336-4C969405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34E6"/>
    <w:pPr>
      <w:jc w:val="both"/>
    </w:pPr>
  </w:style>
  <w:style w:type="paragraph" w:styleId="Kop1">
    <w:name w:val="heading 1"/>
    <w:basedOn w:val="Standaard"/>
    <w:next w:val="Hoofdstuk"/>
    <w:link w:val="Kop1Char"/>
    <w:autoRedefine/>
    <w:qFormat/>
    <w:rsid w:val="005734E6"/>
    <w:pPr>
      <w:keepNext/>
      <w:spacing w:before="40" w:after="20"/>
      <w:ind w:left="567" w:hanging="1418"/>
      <w:outlineLvl w:val="0"/>
    </w:pPr>
    <w:rPr>
      <w:rFonts w:ascii="Arial" w:hAnsi="Arial"/>
      <w:b/>
      <w:lang w:val="en-US" w:eastAsia="x-none"/>
    </w:rPr>
  </w:style>
  <w:style w:type="paragraph" w:styleId="Kop2">
    <w:name w:val="heading 2"/>
    <w:next w:val="Standaard"/>
    <w:autoRedefine/>
    <w:qFormat/>
    <w:rsid w:val="005734E6"/>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5734E6"/>
    <w:pPr>
      <w:outlineLvl w:val="2"/>
    </w:pPr>
    <w:rPr>
      <w:bCs/>
    </w:rPr>
  </w:style>
  <w:style w:type="paragraph" w:styleId="Kop4">
    <w:name w:val="heading 4"/>
    <w:basedOn w:val="Standaard"/>
    <w:next w:val="Standaard"/>
    <w:link w:val="Kop4Char"/>
    <w:autoRedefine/>
    <w:qFormat/>
    <w:rsid w:val="005734E6"/>
    <w:pPr>
      <w:tabs>
        <w:tab w:val="left" w:pos="567"/>
        <w:tab w:val="left" w:pos="7371"/>
        <w:tab w:val="left" w:pos="7938"/>
      </w:tabs>
      <w:spacing w:before="60" w:after="60"/>
      <w:ind w:left="567" w:hanging="1418"/>
      <w:outlineLvl w:val="3"/>
    </w:pPr>
    <w:rPr>
      <w:rFonts w:ascii="Arial" w:hAnsi="Arial"/>
      <w:color w:val="0000FF"/>
      <w:sz w:val="16"/>
      <w:lang w:val="x-none" w:eastAsia="x-none"/>
    </w:rPr>
  </w:style>
  <w:style w:type="paragraph" w:styleId="Kop5">
    <w:name w:val="heading 5"/>
    <w:basedOn w:val="Kop4"/>
    <w:next w:val="Standaard"/>
    <w:link w:val="Kop5Char"/>
    <w:qFormat/>
    <w:rsid w:val="005734E6"/>
    <w:pPr>
      <w:ind w:hanging="737"/>
      <w:jc w:val="left"/>
      <w:outlineLvl w:val="4"/>
    </w:pPr>
    <w:rPr>
      <w:b/>
      <w:bCs/>
      <w:color w:val="auto"/>
      <w:sz w:val="18"/>
      <w:lang w:val="en-US"/>
    </w:rPr>
  </w:style>
  <w:style w:type="paragraph" w:styleId="Kop6">
    <w:name w:val="heading 6"/>
    <w:basedOn w:val="Kop5"/>
    <w:next w:val="Standaard"/>
    <w:link w:val="Kop6Char"/>
    <w:qFormat/>
    <w:rsid w:val="005734E6"/>
    <w:pPr>
      <w:spacing w:before="80"/>
      <w:outlineLvl w:val="5"/>
    </w:pPr>
    <w:rPr>
      <w:b w:val="0"/>
      <w:bCs w:val="0"/>
      <w:lang w:val="x-none"/>
    </w:rPr>
  </w:style>
  <w:style w:type="paragraph" w:styleId="Kop7">
    <w:name w:val="heading 7"/>
    <w:basedOn w:val="Kop6"/>
    <w:next w:val="Standaard"/>
    <w:link w:val="Kop7Char"/>
    <w:qFormat/>
    <w:rsid w:val="005734E6"/>
    <w:pPr>
      <w:outlineLvl w:val="6"/>
    </w:pPr>
    <w:rPr>
      <w:i/>
    </w:rPr>
  </w:style>
  <w:style w:type="paragraph" w:styleId="Kop8">
    <w:name w:val="heading 8"/>
    <w:basedOn w:val="Standaard"/>
    <w:next w:val="Kop7"/>
    <w:link w:val="Kop8Char"/>
    <w:qFormat/>
    <w:rsid w:val="005734E6"/>
    <w:pPr>
      <w:spacing w:before="40" w:after="20"/>
      <w:ind w:left="567" w:hanging="737"/>
      <w:outlineLvl w:val="7"/>
    </w:pPr>
    <w:rPr>
      <w:rFonts w:ascii="Arial" w:hAnsi="Arial"/>
      <w:i/>
      <w:iCs/>
      <w:sz w:val="18"/>
      <w:lang w:val="en-US" w:eastAsia="x-none"/>
    </w:rPr>
  </w:style>
  <w:style w:type="paragraph" w:styleId="Kop9">
    <w:name w:val="heading 9"/>
    <w:basedOn w:val="83ProM"/>
    <w:next w:val="Standaard"/>
    <w:link w:val="Kop9Char"/>
    <w:qFormat/>
    <w:rsid w:val="005734E6"/>
    <w:pPr>
      <w:tabs>
        <w:tab w:val="left" w:pos="851"/>
      </w:tabs>
      <w:spacing w:before="60" w:after="60"/>
      <w:ind w:left="851" w:hanging="1021"/>
      <w:outlineLvl w:val="8"/>
    </w:pPr>
    <w:rPr>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5734E6"/>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Pr>
      <w:rFonts w:ascii="Arial" w:hAnsi="Arial"/>
      <w:b/>
      <w:lang w:val="en-US"/>
    </w:rPr>
  </w:style>
  <w:style w:type="character" w:customStyle="1" w:styleId="Kop4Char">
    <w:name w:val="Kop 4 Char"/>
    <w:link w:val="Kop4"/>
    <w:rPr>
      <w:rFonts w:ascii="Arial" w:hAnsi="Arial"/>
      <w:color w:val="0000FF"/>
      <w:sz w:val="16"/>
    </w:rPr>
  </w:style>
  <w:style w:type="character" w:customStyle="1" w:styleId="Kop5Char">
    <w:name w:val="Kop 5 Char"/>
    <w:link w:val="Kop5"/>
    <w:rPr>
      <w:rFonts w:ascii="Arial" w:hAnsi="Arial"/>
      <w:b/>
      <w:bCs/>
      <w:sz w:val="18"/>
      <w:lang w:val="en-US"/>
    </w:rPr>
  </w:style>
  <w:style w:type="character" w:customStyle="1" w:styleId="Kop6Char">
    <w:name w:val="Kop 6 Char"/>
    <w:link w:val="Kop6"/>
    <w:rPr>
      <w:rFonts w:ascii="Arial" w:hAnsi="Arial"/>
      <w:sz w:val="18"/>
    </w:rPr>
  </w:style>
  <w:style w:type="character" w:customStyle="1" w:styleId="Kop7Char">
    <w:name w:val="Kop 7 Char"/>
    <w:link w:val="Kop7"/>
    <w:rPr>
      <w:rFonts w:ascii="Arial" w:hAnsi="Arial"/>
      <w:i/>
      <w:sz w:val="18"/>
    </w:rPr>
  </w:style>
  <w:style w:type="character" w:customStyle="1" w:styleId="Kop8Char">
    <w:name w:val="Kop 8 Char"/>
    <w:link w:val="Kop8"/>
    <w:rPr>
      <w:rFonts w:ascii="Arial" w:hAnsi="Arial"/>
      <w:i/>
      <w:iCs/>
      <w:sz w:val="18"/>
      <w:lang w:val="en-US"/>
    </w:rPr>
  </w:style>
  <w:style w:type="paragraph" w:customStyle="1" w:styleId="83ProM">
    <w:name w:val="8.3 Pro M"/>
    <w:basedOn w:val="Standaard"/>
    <w:link w:val="83ProMChar"/>
    <w:autoRedefine/>
    <w:rsid w:val="005734E6"/>
    <w:pPr>
      <w:tabs>
        <w:tab w:val="left" w:pos="1418"/>
      </w:tabs>
      <w:spacing w:before="20" w:after="40"/>
      <w:ind w:left="1418" w:hanging="284"/>
    </w:pPr>
    <w:rPr>
      <w:rFonts w:ascii="Arial" w:hAnsi="Arial"/>
      <w:i/>
      <w:color w:val="999999"/>
      <w:sz w:val="16"/>
      <w:lang w:val="en-US" w:eastAsia="x-none"/>
    </w:rPr>
  </w:style>
  <w:style w:type="character" w:customStyle="1" w:styleId="83ProMChar">
    <w:name w:val="8.3 Pro M Char"/>
    <w:link w:val="83ProM"/>
    <w:rPr>
      <w:rFonts w:ascii="Arial" w:hAnsi="Arial"/>
      <w:i/>
      <w:color w:val="999999"/>
      <w:sz w:val="16"/>
      <w:lang w:val="en-US"/>
    </w:rPr>
  </w:style>
  <w:style w:type="character" w:customStyle="1" w:styleId="Kop9Char">
    <w:name w:val="Kop 9 Char"/>
    <w:link w:val="Kop9"/>
    <w:rPr>
      <w:rFonts w:ascii="Arial" w:hAnsi="Arial" w:cs="Arial"/>
      <w:i/>
      <w:color w:val="595959"/>
      <w:sz w:val="16"/>
      <w:szCs w:val="22"/>
      <w:lang w:val="en-US"/>
    </w:rPr>
  </w:style>
  <w:style w:type="paragraph" w:customStyle="1" w:styleId="Kop5Blauw">
    <w:name w:val="Kop 5 + Blauw"/>
    <w:basedOn w:val="Kop5"/>
    <w:link w:val="Kop5BlauwChar"/>
    <w:rsid w:val="005734E6"/>
    <w:rPr>
      <w:color w:val="0000FF"/>
    </w:rPr>
  </w:style>
  <w:style w:type="character" w:customStyle="1" w:styleId="Kop5BlauwChar">
    <w:name w:val="Kop 5 + Blauw Char"/>
    <w:link w:val="Kop5Blauw"/>
    <w:rPr>
      <w:rFonts w:ascii="Arial" w:hAnsi="Arial"/>
      <w:b/>
      <w:bCs/>
      <w:color w:val="0000FF"/>
      <w:sz w:val="18"/>
      <w:lang w:val="en-US"/>
    </w:rPr>
  </w:style>
  <w:style w:type="paragraph" w:customStyle="1" w:styleId="81">
    <w:name w:val="8.1"/>
    <w:basedOn w:val="Standaard"/>
    <w:link w:val="81Char"/>
    <w:rsid w:val="005734E6"/>
    <w:pPr>
      <w:tabs>
        <w:tab w:val="left" w:pos="851"/>
      </w:tabs>
      <w:spacing w:before="20" w:after="40"/>
      <w:ind w:left="851" w:hanging="284"/>
    </w:pPr>
    <w:rPr>
      <w:rFonts w:ascii="Arial" w:hAnsi="Arial"/>
      <w:sz w:val="18"/>
      <w:szCs w:val="18"/>
      <w:lang w:eastAsia="x-none"/>
    </w:rPr>
  </w:style>
  <w:style w:type="character" w:customStyle="1" w:styleId="81Char">
    <w:name w:val="8.1 Char"/>
    <w:link w:val="81"/>
    <w:rPr>
      <w:rFonts w:ascii="Arial" w:hAnsi="Arial" w:cs="Arial"/>
      <w:sz w:val="18"/>
      <w:szCs w:val="18"/>
      <w:lang w:val="nl-BE"/>
    </w:rPr>
  </w:style>
  <w:style w:type="paragraph" w:customStyle="1" w:styleId="81Def">
    <w:name w:val="8.1 Def"/>
    <w:basedOn w:val="81"/>
    <w:rsid w:val="005734E6"/>
    <w:rPr>
      <w:i/>
      <w:color w:val="808080"/>
      <w:sz w:val="16"/>
    </w:rPr>
  </w:style>
  <w:style w:type="paragraph" w:customStyle="1" w:styleId="81linkDeel">
    <w:name w:val="8.1 link Deel"/>
    <w:basedOn w:val="Standaard"/>
    <w:autoRedefine/>
    <w:rsid w:val="005734E6"/>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5734E6"/>
    <w:pPr>
      <w:outlineLvl w:val="6"/>
    </w:pPr>
  </w:style>
  <w:style w:type="paragraph" w:customStyle="1" w:styleId="81linkLot">
    <w:name w:val="8.1 link Lot"/>
    <w:basedOn w:val="Standaard"/>
    <w:autoRedefine/>
    <w:rsid w:val="005734E6"/>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5734E6"/>
    <w:pPr>
      <w:outlineLvl w:val="7"/>
    </w:pPr>
  </w:style>
  <w:style w:type="paragraph" w:customStyle="1" w:styleId="81link1">
    <w:name w:val="8.1 link1"/>
    <w:basedOn w:val="81"/>
    <w:rsid w:val="005734E6"/>
    <w:pPr>
      <w:tabs>
        <w:tab w:val="left" w:pos="1560"/>
      </w:tabs>
    </w:pPr>
    <w:rPr>
      <w:color w:val="000000"/>
      <w:sz w:val="16"/>
      <w:lang w:eastAsia="en-US"/>
    </w:rPr>
  </w:style>
  <w:style w:type="paragraph" w:customStyle="1" w:styleId="82">
    <w:name w:val="8.2"/>
    <w:basedOn w:val="81"/>
    <w:link w:val="82Char1"/>
    <w:rsid w:val="005734E6"/>
    <w:pPr>
      <w:tabs>
        <w:tab w:val="clear" w:pos="851"/>
        <w:tab w:val="left" w:pos="1134"/>
      </w:tabs>
      <w:ind w:left="1135"/>
    </w:pPr>
  </w:style>
  <w:style w:type="character" w:customStyle="1" w:styleId="82Char1">
    <w:name w:val="8.2 Char1"/>
    <w:basedOn w:val="81Char"/>
    <w:link w:val="82"/>
    <w:rPr>
      <w:rFonts w:ascii="Arial" w:hAnsi="Arial" w:cs="Arial"/>
      <w:sz w:val="18"/>
      <w:szCs w:val="18"/>
      <w:lang w:val="nl-BE"/>
    </w:rPr>
  </w:style>
  <w:style w:type="paragraph" w:customStyle="1" w:styleId="82link2">
    <w:name w:val="8.2 link 2"/>
    <w:basedOn w:val="81link1"/>
    <w:rsid w:val="005734E6"/>
    <w:pPr>
      <w:tabs>
        <w:tab w:val="clear" w:pos="851"/>
        <w:tab w:val="left" w:pos="1134"/>
        <w:tab w:val="left" w:pos="1843"/>
        <w:tab w:val="left" w:pos="2552"/>
      </w:tabs>
      <w:ind w:left="1135"/>
    </w:pPr>
    <w:rPr>
      <w:color w:val="auto"/>
    </w:rPr>
  </w:style>
  <w:style w:type="paragraph" w:customStyle="1" w:styleId="82link3">
    <w:name w:val="8.2 link 3"/>
    <w:basedOn w:val="82link2"/>
    <w:rsid w:val="005734E6"/>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5734E6"/>
    <w:pPr>
      <w:ind w:firstLine="0"/>
      <w:outlineLvl w:val="8"/>
    </w:pPr>
    <w:rPr>
      <w:color w:val="800000"/>
    </w:rPr>
  </w:style>
  <w:style w:type="paragraph" w:customStyle="1" w:styleId="83">
    <w:name w:val="8.3"/>
    <w:basedOn w:val="82"/>
    <w:link w:val="83Char1"/>
    <w:rsid w:val="005734E6"/>
    <w:pPr>
      <w:tabs>
        <w:tab w:val="clear" w:pos="1134"/>
        <w:tab w:val="left" w:pos="1418"/>
      </w:tabs>
      <w:ind w:left="1418"/>
    </w:pPr>
  </w:style>
  <w:style w:type="character" w:customStyle="1" w:styleId="83Char1">
    <w:name w:val="8.3 Char1"/>
    <w:basedOn w:val="82Char1"/>
    <w:link w:val="83"/>
    <w:rPr>
      <w:rFonts w:ascii="Arial" w:hAnsi="Arial" w:cs="Arial"/>
      <w:sz w:val="18"/>
      <w:szCs w:val="18"/>
      <w:lang w:val="nl-BE"/>
    </w:rPr>
  </w:style>
  <w:style w:type="paragraph" w:customStyle="1" w:styleId="83Kenm">
    <w:name w:val="8.3 Kenm"/>
    <w:basedOn w:val="83"/>
    <w:link w:val="83KenmChar"/>
    <w:autoRedefine/>
    <w:rsid w:val="005734E6"/>
    <w:pPr>
      <w:tabs>
        <w:tab w:val="left" w:pos="4253"/>
      </w:tabs>
      <w:spacing w:before="80"/>
      <w:ind w:left="3969" w:hanging="2835"/>
      <w:jc w:val="left"/>
    </w:pPr>
    <w:rPr>
      <w:sz w:val="16"/>
      <w:lang w:val="x-none"/>
    </w:rPr>
  </w:style>
  <w:style w:type="character" w:customStyle="1" w:styleId="83KenmChar">
    <w:name w:val="8.3 Kenm Char"/>
    <w:link w:val="83Kenm"/>
    <w:rsid w:val="005734E6"/>
    <w:rPr>
      <w:rFonts w:ascii="Arial" w:hAnsi="Arial" w:cs="Arial"/>
      <w:sz w:val="16"/>
      <w:szCs w:val="18"/>
    </w:rPr>
  </w:style>
  <w:style w:type="paragraph" w:customStyle="1" w:styleId="83Normen">
    <w:name w:val="8.3 Normen"/>
    <w:basedOn w:val="83Kenm"/>
    <w:link w:val="83NormenChar"/>
    <w:rsid w:val="00306FF6"/>
    <w:pPr>
      <w:tabs>
        <w:tab w:val="clear" w:pos="4253"/>
      </w:tabs>
      <w:ind w:left="1560" w:hanging="113"/>
    </w:pPr>
    <w:rPr>
      <w:color w:val="008000"/>
    </w:rPr>
  </w:style>
  <w:style w:type="character" w:customStyle="1" w:styleId="83NormenChar">
    <w:name w:val="8.3 Normen Char"/>
    <w:link w:val="83Normen"/>
    <w:rsid w:val="00306FF6"/>
    <w:rPr>
      <w:rFonts w:ascii="Arial" w:hAnsi="Arial"/>
      <w:color w:val="008000"/>
      <w:sz w:val="16"/>
      <w:szCs w:val="18"/>
      <w:lang w:eastAsia="x-none"/>
    </w:rPr>
  </w:style>
  <w:style w:type="paragraph" w:customStyle="1" w:styleId="83ProM2">
    <w:name w:val="8.3 Pro M2"/>
    <w:basedOn w:val="83ProM"/>
    <w:rsid w:val="005734E6"/>
    <w:pPr>
      <w:tabs>
        <w:tab w:val="clear" w:pos="1418"/>
        <w:tab w:val="left" w:pos="1701"/>
      </w:tabs>
      <w:ind w:left="1701"/>
    </w:pPr>
    <w:rPr>
      <w:snapToGrid w:val="0"/>
    </w:rPr>
  </w:style>
  <w:style w:type="paragraph" w:customStyle="1" w:styleId="83ProM3">
    <w:name w:val="8.3 Pro M3"/>
    <w:basedOn w:val="83ProM2"/>
    <w:rsid w:val="005734E6"/>
    <w:pPr>
      <w:ind w:left="1985"/>
    </w:pPr>
    <w:rPr>
      <w:lang w:val="nl-NL"/>
    </w:rPr>
  </w:style>
  <w:style w:type="paragraph" w:customStyle="1" w:styleId="84">
    <w:name w:val="8.4"/>
    <w:basedOn w:val="83"/>
    <w:rsid w:val="005734E6"/>
    <w:pPr>
      <w:tabs>
        <w:tab w:val="clear" w:pos="1418"/>
        <w:tab w:val="left" w:pos="1701"/>
      </w:tabs>
      <w:ind w:left="1702"/>
    </w:pPr>
  </w:style>
  <w:style w:type="paragraph" w:customStyle="1" w:styleId="Deel">
    <w:name w:val="Deel"/>
    <w:basedOn w:val="Standaard"/>
    <w:autoRedefine/>
    <w:rsid w:val="005734E6"/>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5734E6"/>
    <w:pPr>
      <w:shd w:val="clear" w:color="auto" w:fill="000080"/>
    </w:pPr>
    <w:rPr>
      <w:rFonts w:ascii="Geneva" w:hAnsi="Geneva"/>
    </w:rPr>
  </w:style>
  <w:style w:type="paragraph" w:styleId="Eindnoottekst">
    <w:name w:val="endnote text"/>
    <w:basedOn w:val="Standaard"/>
    <w:semiHidden/>
    <w:rsid w:val="005734E6"/>
  </w:style>
  <w:style w:type="character" w:styleId="GevolgdeHyperlink">
    <w:name w:val="FollowedHyperlink"/>
    <w:rsid w:val="005734E6"/>
    <w:rPr>
      <w:color w:val="800080"/>
      <w:u w:val="single"/>
    </w:rPr>
  </w:style>
  <w:style w:type="paragraph" w:customStyle="1" w:styleId="Hoofdgroep">
    <w:name w:val="Hoofdgroep"/>
    <w:basedOn w:val="Hoofdstuk"/>
    <w:rsid w:val="005734E6"/>
    <w:pPr>
      <w:outlineLvl w:val="1"/>
    </w:pPr>
    <w:rPr>
      <w:rFonts w:ascii="Helvetica" w:hAnsi="Helvetica"/>
      <w:b w:val="0"/>
      <w:color w:val="0000FF"/>
    </w:rPr>
  </w:style>
  <w:style w:type="character" w:styleId="Hyperlink">
    <w:name w:val="Hyperlink"/>
    <w:rsid w:val="005734E6"/>
    <w:rPr>
      <w:color w:val="0000FF"/>
      <w:u w:val="single"/>
    </w:rPr>
  </w:style>
  <w:style w:type="paragraph" w:styleId="Inhopg1">
    <w:name w:val="toc 1"/>
    <w:basedOn w:val="Standaard"/>
    <w:next w:val="Standaard"/>
    <w:uiPriority w:val="39"/>
    <w:rsid w:val="005734E6"/>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5734E6"/>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5734E6"/>
    <w:pPr>
      <w:tabs>
        <w:tab w:val="left" w:pos="1980"/>
        <w:tab w:val="right" w:leader="dot" w:pos="8505"/>
      </w:tabs>
      <w:ind w:left="480"/>
    </w:pPr>
    <w:rPr>
      <w:noProof/>
      <w:snapToGrid w:val="0"/>
      <w:sz w:val="16"/>
      <w:szCs w:val="18"/>
    </w:rPr>
  </w:style>
  <w:style w:type="paragraph" w:styleId="Inhopg4">
    <w:name w:val="toc 4"/>
    <w:basedOn w:val="Standaard"/>
    <w:next w:val="Standaard"/>
    <w:link w:val="Inhopg4Char"/>
    <w:autoRedefine/>
    <w:rsid w:val="005734E6"/>
    <w:pPr>
      <w:tabs>
        <w:tab w:val="left" w:pos="1134"/>
        <w:tab w:val="left" w:pos="7371"/>
        <w:tab w:val="left" w:pos="7938"/>
        <w:tab w:val="right" w:pos="8488"/>
      </w:tabs>
      <w:ind w:left="720"/>
      <w:jc w:val="left"/>
    </w:pPr>
    <w:rPr>
      <w:noProof/>
      <w:sz w:val="16"/>
      <w:szCs w:val="24"/>
      <w:lang w:val="x-none" w:eastAsia="x-none"/>
    </w:rPr>
  </w:style>
  <w:style w:type="character" w:customStyle="1" w:styleId="Inhopg4Char">
    <w:name w:val="Inhopg 4 Char"/>
    <w:link w:val="Inhopg4"/>
    <w:rPr>
      <w:noProof/>
      <w:sz w:val="16"/>
      <w:szCs w:val="24"/>
    </w:rPr>
  </w:style>
  <w:style w:type="paragraph" w:styleId="Inhopg5">
    <w:name w:val="toc 5"/>
    <w:basedOn w:val="Standaard"/>
    <w:next w:val="Standaard"/>
    <w:uiPriority w:val="39"/>
    <w:rsid w:val="005734E6"/>
    <w:pPr>
      <w:tabs>
        <w:tab w:val="right" w:leader="dot" w:pos="8505"/>
      </w:tabs>
      <w:ind w:left="960"/>
    </w:pPr>
    <w:rPr>
      <w:sz w:val="16"/>
    </w:rPr>
  </w:style>
  <w:style w:type="paragraph" w:styleId="Inhopg6">
    <w:name w:val="toc 6"/>
    <w:basedOn w:val="Standaard"/>
    <w:next w:val="Standaard"/>
    <w:autoRedefine/>
    <w:semiHidden/>
    <w:rsid w:val="005734E6"/>
    <w:pPr>
      <w:ind w:left="1200"/>
    </w:pPr>
    <w:rPr>
      <w:sz w:val="16"/>
    </w:rPr>
  </w:style>
  <w:style w:type="paragraph" w:styleId="Inhopg7">
    <w:name w:val="toc 7"/>
    <w:basedOn w:val="Standaard"/>
    <w:next w:val="Standaard"/>
    <w:autoRedefine/>
    <w:semiHidden/>
    <w:rsid w:val="005734E6"/>
    <w:pPr>
      <w:ind w:left="1440"/>
    </w:pPr>
  </w:style>
  <w:style w:type="paragraph" w:styleId="Inhopg8">
    <w:name w:val="toc 8"/>
    <w:basedOn w:val="Standaard"/>
    <w:next w:val="Standaard"/>
    <w:autoRedefine/>
    <w:semiHidden/>
    <w:rsid w:val="005734E6"/>
    <w:pPr>
      <w:ind w:left="1680"/>
    </w:pPr>
  </w:style>
  <w:style w:type="paragraph" w:styleId="Inhopg9">
    <w:name w:val="toc 9"/>
    <w:basedOn w:val="Standaard"/>
    <w:next w:val="Standaard"/>
    <w:semiHidden/>
    <w:rsid w:val="005734E6"/>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B03881"/>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Pr>
      <w:rFonts w:ascii="Helvetica" w:hAnsi="Helvetica"/>
      <w:color w:val="000000"/>
      <w:spacing w:val="-2"/>
      <w:sz w:val="16"/>
      <w:lang w:val="nl-BE" w:eastAsia="nl-NL" w:bidi="ar-SA"/>
    </w:rPr>
  </w:style>
  <w:style w:type="paragraph" w:customStyle="1" w:styleId="Link">
    <w:name w:val="Link"/>
    <w:autoRedefine/>
    <w:rsid w:val="00B03881"/>
    <w:pPr>
      <w:ind w:left="-851"/>
    </w:pPr>
    <w:rPr>
      <w:rFonts w:ascii="Arial" w:hAnsi="Arial" w:cs="Arial"/>
      <w:bCs/>
      <w:color w:val="0000FF"/>
      <w:sz w:val="18"/>
      <w:szCs w:val="24"/>
      <w:lang w:val="nl-NL"/>
    </w:rPr>
  </w:style>
  <w:style w:type="character" w:customStyle="1" w:styleId="MeetChar">
    <w:name w:val="MeetChar"/>
    <w:rsid w:val="00B03881"/>
    <w:rPr>
      <w:b/>
      <w:color w:val="008080"/>
    </w:rPr>
  </w:style>
  <w:style w:type="character" w:customStyle="1" w:styleId="Merk">
    <w:name w:val="Merk"/>
    <w:rsid w:val="00B03881"/>
    <w:rPr>
      <w:rFonts w:ascii="Helvetica" w:hAnsi="Helvetica"/>
      <w:b/>
      <w:noProof w:val="0"/>
      <w:color w:val="FF0000"/>
      <w:lang w:val="nl-NL"/>
    </w:rPr>
  </w:style>
  <w:style w:type="paragraph" w:customStyle="1" w:styleId="FACULT">
    <w:name w:val="FACULT"/>
    <w:basedOn w:val="Standaard"/>
    <w:next w:val="Standaard"/>
    <w:rsid w:val="005734E6"/>
    <w:rPr>
      <w:color w:val="0000FF"/>
    </w:rPr>
  </w:style>
  <w:style w:type="paragraph" w:customStyle="1" w:styleId="Volgnr">
    <w:name w:val="Volgnr"/>
    <w:basedOn w:val="Standaard"/>
    <w:next w:val="Standaard"/>
    <w:link w:val="VolgnrChar"/>
    <w:rsid w:val="00B03881"/>
    <w:pPr>
      <w:ind w:left="-851"/>
      <w:outlineLvl w:val="3"/>
    </w:pPr>
    <w:rPr>
      <w:rFonts w:ascii="Arial" w:hAnsi="Arial"/>
      <w:color w:val="000000"/>
      <w:sz w:val="16"/>
      <w:lang w:val="nl"/>
    </w:rPr>
  </w:style>
  <w:style w:type="character" w:customStyle="1" w:styleId="VolgnrChar">
    <w:name w:val="Volgnr Char"/>
    <w:link w:val="Volgnr"/>
    <w:rPr>
      <w:rFonts w:ascii="Arial" w:hAnsi="Arial"/>
      <w:color w:val="000000"/>
      <w:sz w:val="16"/>
      <w:lang w:val="nl" w:eastAsia="nl-NL" w:bidi="ar-SA"/>
    </w:rPr>
  </w:style>
  <w:style w:type="paragraph" w:customStyle="1" w:styleId="Zieook">
    <w:name w:val="Zie ook"/>
    <w:basedOn w:val="Standaard"/>
    <w:rsid w:val="00B03881"/>
    <w:rPr>
      <w:rFonts w:ascii="Arial" w:hAnsi="Arial"/>
      <w:b/>
      <w:sz w:val="16"/>
    </w:rPr>
  </w:style>
  <w:style w:type="character" w:customStyle="1" w:styleId="Post">
    <w:name w:val="Post"/>
    <w:rsid w:val="00B03881"/>
    <w:rPr>
      <w:rFonts w:ascii="Arial" w:hAnsi="Arial" w:cs="Arial"/>
      <w:noProof/>
      <w:color w:val="0000FF"/>
      <w:sz w:val="16"/>
      <w:szCs w:val="16"/>
      <w:lang w:val="fr-FR"/>
    </w:rPr>
  </w:style>
  <w:style w:type="character" w:customStyle="1" w:styleId="OptieChar">
    <w:name w:val="OptieChar"/>
    <w:rsid w:val="00B03881"/>
    <w:rPr>
      <w:color w:val="FF0000"/>
    </w:rPr>
  </w:style>
  <w:style w:type="character" w:customStyle="1" w:styleId="MerkChar">
    <w:name w:val="MerkChar"/>
    <w:rsid w:val="00B03881"/>
    <w:rPr>
      <w:color w:val="FF6600"/>
    </w:rPr>
  </w:style>
  <w:style w:type="paragraph" w:customStyle="1" w:styleId="83KenmCursiefGrijs-50">
    <w:name w:val="8.3 Kenm + Cursief Grijs-50%"/>
    <w:basedOn w:val="83Kenm"/>
    <w:link w:val="83KenmCursiefGrijs-50Char"/>
    <w:rsid w:val="005734E6"/>
    <w:rPr>
      <w:bCs/>
      <w:i/>
      <w:iCs/>
      <w:color w:val="808080"/>
    </w:rPr>
  </w:style>
  <w:style w:type="character" w:customStyle="1" w:styleId="83KenmCursiefGrijs-50Char">
    <w:name w:val="8.3 Kenm + Cursief Grijs-50% Char"/>
    <w:link w:val="83KenmCursiefGrijs-50"/>
    <w:rPr>
      <w:rFonts w:ascii="Arial" w:hAnsi="Arial" w:cs="Arial"/>
      <w:bCs/>
      <w:i/>
      <w:iCs/>
      <w:color w:val="808080"/>
      <w:sz w:val="16"/>
      <w:szCs w:val="18"/>
    </w:rPr>
  </w:style>
  <w:style w:type="paragraph" w:customStyle="1" w:styleId="80">
    <w:name w:val="8.0"/>
    <w:basedOn w:val="Standaard"/>
    <w:link w:val="80Char"/>
    <w:autoRedefine/>
    <w:rsid w:val="005734E6"/>
    <w:pPr>
      <w:tabs>
        <w:tab w:val="left" w:pos="284"/>
      </w:tabs>
      <w:spacing w:before="20" w:after="40"/>
      <w:ind w:left="567"/>
    </w:pPr>
    <w:rPr>
      <w:rFonts w:ascii="Arial" w:hAnsi="Arial"/>
      <w:sz w:val="18"/>
      <w:szCs w:val="18"/>
      <w:lang w:eastAsia="x-none"/>
    </w:rPr>
  </w:style>
  <w:style w:type="character" w:customStyle="1" w:styleId="80Char">
    <w:name w:val="8.0 Char"/>
    <w:link w:val="80"/>
    <w:rsid w:val="005734E6"/>
    <w:rPr>
      <w:rFonts w:ascii="Arial" w:hAnsi="Arial" w:cs="Arial"/>
      <w:sz w:val="18"/>
      <w:szCs w:val="18"/>
      <w:lang w:val="nl-BE"/>
    </w:rPr>
  </w:style>
  <w:style w:type="character" w:customStyle="1" w:styleId="SfbCodeChar">
    <w:name w:val="Sfb_Code Char"/>
    <w:link w:val="SfbCode"/>
    <w:rPr>
      <w:rFonts w:ascii="Arial" w:hAnsi="Arial" w:cs="Arial"/>
      <w:b/>
      <w:snapToGrid w:val="0"/>
      <w:color w:val="FF0000"/>
      <w:sz w:val="18"/>
      <w:szCs w:val="18"/>
      <w:lang w:val="nl-BE" w:eastAsia="nl-NL" w:bidi="ar-SA"/>
    </w:rPr>
  </w:style>
  <w:style w:type="paragraph" w:customStyle="1" w:styleId="SfbCode">
    <w:name w:val="Sfb_Code"/>
    <w:basedOn w:val="Standaard"/>
    <w:next w:val="Lijn"/>
    <w:link w:val="SfbCodeChar"/>
    <w:autoRedefine/>
    <w:rsid w:val="00B03881"/>
    <w:pPr>
      <w:spacing w:before="20" w:after="40"/>
      <w:ind w:left="567"/>
    </w:pPr>
    <w:rPr>
      <w:rFonts w:ascii="Arial" w:hAnsi="Arial" w:cs="Arial"/>
      <w:b/>
      <w:snapToGrid w:val="0"/>
      <w:color w:val="FF0000"/>
      <w:sz w:val="18"/>
      <w:szCs w:val="18"/>
    </w:rPr>
  </w:style>
  <w:style w:type="character" w:customStyle="1" w:styleId="Verdana6ptVet">
    <w:name w:val="Verdana 6 pt Vet"/>
    <w:semiHidden/>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pPr>
      <w:spacing w:line="160" w:lineRule="atLeast"/>
      <w:jc w:val="center"/>
    </w:pPr>
    <w:rPr>
      <w:rFonts w:ascii="Verdana" w:hAnsi="Verdana"/>
      <w:color w:val="000000"/>
      <w:sz w:val="16"/>
      <w:szCs w:val="12"/>
    </w:rPr>
  </w:style>
  <w:style w:type="character" w:customStyle="1" w:styleId="Verdana6ptZwart">
    <w:name w:val="Verdana 6 pt Zwart"/>
    <w:semiHidden/>
    <w:rPr>
      <w:rFonts w:ascii="Verdana" w:hAnsi="Verdana"/>
      <w:color w:val="000000"/>
      <w:sz w:val="16"/>
      <w:szCs w:val="12"/>
    </w:rPr>
  </w:style>
  <w:style w:type="paragraph" w:customStyle="1" w:styleId="Verdana6ptZwartRegelafstandMinimaal84pt">
    <w:name w:val="Verdana 6 pt Zwart Regelafstand:  Minimaal 84 pt"/>
    <w:basedOn w:val="Standaard"/>
    <w:semiHidden/>
    <w:pPr>
      <w:spacing w:line="168" w:lineRule="atLeast"/>
    </w:pPr>
    <w:rPr>
      <w:rFonts w:ascii="Verdana" w:hAnsi="Verdana"/>
      <w:color w:val="000000"/>
      <w:sz w:val="16"/>
      <w:szCs w:val="12"/>
    </w:rPr>
  </w:style>
  <w:style w:type="paragraph" w:customStyle="1" w:styleId="Verdana6pt">
    <w:name w:val="Verdana 6 pt"/>
    <w:basedOn w:val="Standaard"/>
    <w:semiHidden/>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B03881"/>
    <w:pPr>
      <w:spacing w:before="40" w:after="20"/>
    </w:pPr>
    <w:rPr>
      <w:b/>
      <w:color w:val="FF0000"/>
      <w:lang w:val="nl-BE"/>
    </w:rPr>
  </w:style>
  <w:style w:type="character" w:customStyle="1" w:styleId="Merk1Char">
    <w:name w:val="Merk1 Char"/>
    <w:link w:val="Merk1"/>
    <w:rPr>
      <w:rFonts w:ascii="Arial" w:hAnsi="Arial"/>
      <w:b/>
      <w:color w:val="FF0000"/>
      <w:sz w:val="16"/>
      <w:lang w:val="nl-BE" w:eastAsia="nl-NL" w:bidi="ar-SA"/>
    </w:rPr>
  </w:style>
  <w:style w:type="paragraph" w:customStyle="1" w:styleId="Bestek">
    <w:name w:val="Bestek"/>
    <w:basedOn w:val="Standaard"/>
    <w:rsid w:val="005734E6"/>
    <w:pPr>
      <w:ind w:left="-851"/>
    </w:pPr>
    <w:rPr>
      <w:rFonts w:ascii="Arial" w:hAnsi="Arial"/>
      <w:b/>
      <w:color w:val="FF0000"/>
    </w:rPr>
  </w:style>
  <w:style w:type="character" w:customStyle="1" w:styleId="Referentie">
    <w:name w:val="Referentie"/>
    <w:rsid w:val="00B03881"/>
    <w:rPr>
      <w:color w:val="FF6600"/>
    </w:rPr>
  </w:style>
  <w:style w:type="character" w:customStyle="1" w:styleId="RevisieDatum">
    <w:name w:val="RevisieDatum"/>
    <w:rsid w:val="00B03881"/>
    <w:rPr>
      <w:vanish/>
      <w:color w:val="auto"/>
    </w:rPr>
  </w:style>
  <w:style w:type="paragraph" w:customStyle="1" w:styleId="Merk2">
    <w:name w:val="Merk2"/>
    <w:basedOn w:val="Merk1"/>
    <w:rsid w:val="00B03881"/>
    <w:pPr>
      <w:spacing w:before="60" w:after="60"/>
      <w:ind w:left="567" w:hanging="1418"/>
    </w:pPr>
    <w:rPr>
      <w:b w:val="0"/>
      <w:color w:val="0000FF"/>
    </w:rPr>
  </w:style>
  <w:style w:type="paragraph" w:styleId="Koptekst">
    <w:name w:val="header"/>
    <w:basedOn w:val="Standaard"/>
    <w:rsid w:val="00B03881"/>
    <w:pPr>
      <w:tabs>
        <w:tab w:val="center" w:pos="4536"/>
        <w:tab w:val="right" w:pos="9072"/>
      </w:tabs>
    </w:pPr>
  </w:style>
  <w:style w:type="paragraph" w:customStyle="1" w:styleId="FACULT-1">
    <w:name w:val="FACULT  -1"/>
    <w:basedOn w:val="FACULT"/>
    <w:rsid w:val="005734E6"/>
    <w:pPr>
      <w:ind w:left="851"/>
    </w:pPr>
  </w:style>
  <w:style w:type="paragraph" w:customStyle="1" w:styleId="FACULT-2">
    <w:name w:val="FACULT  -2"/>
    <w:basedOn w:val="Standaard"/>
    <w:rsid w:val="005734E6"/>
    <w:pPr>
      <w:ind w:left="1701"/>
    </w:pPr>
    <w:rPr>
      <w:color w:val="0000FF"/>
    </w:rPr>
  </w:style>
  <w:style w:type="character" w:customStyle="1" w:styleId="FacultChar">
    <w:name w:val="FacultChar"/>
    <w:rsid w:val="005734E6"/>
    <w:rPr>
      <w:color w:val="0000FF"/>
    </w:rPr>
  </w:style>
  <w:style w:type="paragraph" w:customStyle="1" w:styleId="MerkPar">
    <w:name w:val="MerkPar"/>
    <w:basedOn w:val="Standaard"/>
    <w:rsid w:val="00B03881"/>
    <w:rPr>
      <w:color w:val="FF6600"/>
    </w:rPr>
  </w:style>
  <w:style w:type="paragraph" w:customStyle="1" w:styleId="Meting">
    <w:name w:val="Meting"/>
    <w:basedOn w:val="Standaard"/>
    <w:rsid w:val="00B03881"/>
    <w:pPr>
      <w:ind w:left="1418" w:hanging="1418"/>
    </w:pPr>
  </w:style>
  <w:style w:type="paragraph" w:customStyle="1" w:styleId="Nota">
    <w:name w:val="Nota"/>
    <w:basedOn w:val="Standaard"/>
    <w:rsid w:val="00B03881"/>
    <w:rPr>
      <w:spacing w:val="-3"/>
      <w:lang w:val="en-US"/>
    </w:rPr>
  </w:style>
  <w:style w:type="paragraph" w:customStyle="1" w:styleId="OFWEL">
    <w:name w:val="OFWEL"/>
    <w:basedOn w:val="Standaard"/>
    <w:next w:val="Standaard"/>
    <w:rsid w:val="00B03881"/>
    <w:pPr>
      <w:jc w:val="left"/>
    </w:pPr>
    <w:rPr>
      <w:color w:val="008080"/>
    </w:rPr>
  </w:style>
  <w:style w:type="paragraph" w:customStyle="1" w:styleId="OFWEL-1">
    <w:name w:val="OFWEL -1"/>
    <w:basedOn w:val="OFWEL"/>
    <w:rsid w:val="00B03881"/>
    <w:pPr>
      <w:ind w:left="851"/>
    </w:pPr>
    <w:rPr>
      <w:spacing w:val="-3"/>
    </w:rPr>
  </w:style>
  <w:style w:type="paragraph" w:customStyle="1" w:styleId="OFWEL-2">
    <w:name w:val="OFWEL -2"/>
    <w:basedOn w:val="OFWEL-1"/>
    <w:rsid w:val="00B03881"/>
    <w:pPr>
      <w:ind w:left="1701"/>
    </w:pPr>
  </w:style>
  <w:style w:type="paragraph" w:customStyle="1" w:styleId="OFWEL-3">
    <w:name w:val="OFWEL -3"/>
    <w:basedOn w:val="OFWEL-2"/>
    <w:rsid w:val="00B03881"/>
    <w:pPr>
      <w:ind w:left="2552"/>
    </w:pPr>
  </w:style>
  <w:style w:type="character" w:customStyle="1" w:styleId="OfwelChar">
    <w:name w:val="OfwelChar"/>
    <w:rsid w:val="00B03881"/>
    <w:rPr>
      <w:color w:val="008080"/>
      <w:lang w:val="nl-BE"/>
    </w:rPr>
  </w:style>
  <w:style w:type="paragraph" w:customStyle="1" w:styleId="Project">
    <w:name w:val="Project"/>
    <w:basedOn w:val="Standaard"/>
    <w:rsid w:val="00B03881"/>
    <w:pPr>
      <w:suppressAutoHyphens/>
    </w:pPr>
    <w:rPr>
      <w:color w:val="800080"/>
      <w:spacing w:val="-3"/>
    </w:rPr>
  </w:style>
  <w:style w:type="character" w:customStyle="1" w:styleId="Revisie1">
    <w:name w:val="Revisie1"/>
    <w:rsid w:val="00B03881"/>
    <w:rPr>
      <w:color w:val="008080"/>
    </w:rPr>
  </w:style>
  <w:style w:type="paragraph" w:styleId="Standaardinspringing">
    <w:name w:val="Normal Indent"/>
    <w:basedOn w:val="Standaard"/>
    <w:semiHidden/>
    <w:rsid w:val="00B03881"/>
    <w:pPr>
      <w:ind w:left="1418"/>
    </w:pPr>
  </w:style>
  <w:style w:type="paragraph" w:styleId="Voettekst">
    <w:name w:val="footer"/>
    <w:basedOn w:val="Standaard"/>
    <w:semiHidden/>
    <w:pPr>
      <w:tabs>
        <w:tab w:val="center" w:pos="4819"/>
        <w:tab w:val="right" w:pos="9071"/>
      </w:tabs>
    </w:pPr>
  </w:style>
  <w:style w:type="paragraph" w:customStyle="1" w:styleId="Verdana8ptVetZwartCentrerenRegelafstandMinimaal">
    <w:name w:val="Verdana 8 pt Vet Zwart Centreren Regelafstand:  Minimaal..."/>
    <w:basedOn w:val="Standaard"/>
    <w:semiHidden/>
    <w:pPr>
      <w:spacing w:line="168" w:lineRule="atLeast"/>
      <w:jc w:val="center"/>
    </w:pPr>
    <w:rPr>
      <w:rFonts w:ascii="Verdana" w:hAnsi="Verdana"/>
      <w:b/>
      <w:bCs/>
      <w:color w:val="000000"/>
      <w:sz w:val="16"/>
    </w:rPr>
  </w:style>
  <w:style w:type="paragraph" w:styleId="Normaalweb">
    <w:name w:val="Normal (Web)"/>
    <w:basedOn w:val="Standaard"/>
    <w:uiPriority w:val="99"/>
    <w:semiHidden/>
    <w:unhideWhenUsed/>
    <w:rsid w:val="000450AC"/>
    <w:pPr>
      <w:spacing w:before="100" w:beforeAutospacing="1" w:after="100" w:afterAutospacing="1"/>
      <w:jc w:val="left"/>
    </w:pPr>
    <w:rPr>
      <w:color w:val="3B5A6F"/>
      <w:sz w:val="24"/>
      <w:szCs w:val="24"/>
      <w:lang w:eastAsia="nl-BE"/>
    </w:rPr>
  </w:style>
  <w:style w:type="paragraph" w:styleId="Ballontekst">
    <w:name w:val="Balloon Text"/>
    <w:basedOn w:val="Standaard"/>
    <w:link w:val="BallontekstChar"/>
    <w:uiPriority w:val="99"/>
    <w:semiHidden/>
    <w:unhideWhenUsed/>
    <w:rsid w:val="005734E6"/>
    <w:rPr>
      <w:rFonts w:ascii="Tahoma" w:hAnsi="Tahoma"/>
      <w:sz w:val="16"/>
      <w:szCs w:val="16"/>
      <w:lang w:eastAsia="x-none"/>
    </w:rPr>
  </w:style>
  <w:style w:type="character" w:customStyle="1" w:styleId="BallontekstChar">
    <w:name w:val="Ballontekst Char"/>
    <w:link w:val="Ballontekst"/>
    <w:uiPriority w:val="99"/>
    <w:semiHidden/>
    <w:rsid w:val="00B03881"/>
    <w:rPr>
      <w:rFonts w:ascii="Tahoma" w:hAnsi="Tahoma" w:cs="Tahoma"/>
      <w:sz w:val="16"/>
      <w:szCs w:val="16"/>
      <w:lang w:val="nl-BE"/>
    </w:rPr>
  </w:style>
  <w:style w:type="character" w:styleId="Verwijzingopmerking">
    <w:name w:val="annotation reference"/>
    <w:basedOn w:val="Standaardalinea-lettertype"/>
    <w:uiPriority w:val="99"/>
    <w:semiHidden/>
    <w:unhideWhenUsed/>
    <w:rsid w:val="00935327"/>
    <w:rPr>
      <w:sz w:val="16"/>
      <w:szCs w:val="16"/>
    </w:rPr>
  </w:style>
  <w:style w:type="paragraph" w:styleId="Tekstopmerking">
    <w:name w:val="annotation text"/>
    <w:basedOn w:val="Standaard"/>
    <w:link w:val="TekstopmerkingChar"/>
    <w:uiPriority w:val="99"/>
    <w:unhideWhenUsed/>
    <w:rsid w:val="00935327"/>
  </w:style>
  <w:style w:type="character" w:customStyle="1" w:styleId="TekstopmerkingChar">
    <w:name w:val="Tekst opmerking Char"/>
    <w:basedOn w:val="Standaardalinea-lettertype"/>
    <w:link w:val="Tekstopmerking"/>
    <w:uiPriority w:val="99"/>
    <w:rsid w:val="00935327"/>
  </w:style>
  <w:style w:type="paragraph" w:styleId="Onderwerpvanopmerking">
    <w:name w:val="annotation subject"/>
    <w:basedOn w:val="Tekstopmerking"/>
    <w:next w:val="Tekstopmerking"/>
    <w:link w:val="OnderwerpvanopmerkingChar"/>
    <w:uiPriority w:val="99"/>
    <w:semiHidden/>
    <w:unhideWhenUsed/>
    <w:rsid w:val="00935327"/>
    <w:rPr>
      <w:b/>
      <w:bCs/>
    </w:rPr>
  </w:style>
  <w:style w:type="character" w:customStyle="1" w:styleId="OnderwerpvanopmerkingChar">
    <w:name w:val="Onderwerp van opmerking Char"/>
    <w:basedOn w:val="TekstopmerkingChar"/>
    <w:link w:val="Onderwerpvanopmerking"/>
    <w:uiPriority w:val="99"/>
    <w:semiHidden/>
    <w:rsid w:val="009353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556038">
      <w:bodyDiv w:val="1"/>
      <w:marLeft w:val="0"/>
      <w:marRight w:val="0"/>
      <w:marTop w:val="0"/>
      <w:marBottom w:val="0"/>
      <w:divBdr>
        <w:top w:val="none" w:sz="0" w:space="0" w:color="auto"/>
        <w:left w:val="none" w:sz="0" w:space="0" w:color="auto"/>
        <w:bottom w:val="none" w:sz="0" w:space="0" w:color="auto"/>
        <w:right w:val="none" w:sz="0" w:space="0" w:color="auto"/>
      </w:divBdr>
      <w:divsChild>
        <w:div w:id="89276298">
          <w:marLeft w:val="0"/>
          <w:marRight w:val="0"/>
          <w:marTop w:val="0"/>
          <w:marBottom w:val="0"/>
          <w:divBdr>
            <w:top w:val="none" w:sz="0" w:space="0" w:color="auto"/>
            <w:left w:val="none" w:sz="0" w:space="0" w:color="auto"/>
            <w:bottom w:val="none" w:sz="0" w:space="0" w:color="auto"/>
            <w:right w:val="none" w:sz="0" w:space="0" w:color="auto"/>
          </w:divBdr>
          <w:divsChild>
            <w:div w:id="320668075">
              <w:marLeft w:val="0"/>
              <w:marRight w:val="0"/>
              <w:marTop w:val="0"/>
              <w:marBottom w:val="0"/>
              <w:divBdr>
                <w:top w:val="none" w:sz="0" w:space="0" w:color="auto"/>
                <w:left w:val="none" w:sz="0" w:space="0" w:color="auto"/>
                <w:bottom w:val="none" w:sz="0" w:space="0" w:color="auto"/>
                <w:right w:val="none" w:sz="0" w:space="0" w:color="auto"/>
              </w:divBdr>
              <w:divsChild>
                <w:div w:id="1778912704">
                  <w:marLeft w:val="0"/>
                  <w:marRight w:val="0"/>
                  <w:marTop w:val="0"/>
                  <w:marBottom w:val="0"/>
                  <w:divBdr>
                    <w:top w:val="none" w:sz="0" w:space="0" w:color="auto"/>
                    <w:left w:val="none" w:sz="0" w:space="0" w:color="auto"/>
                    <w:bottom w:val="none" w:sz="0" w:space="0" w:color="auto"/>
                    <w:right w:val="none" w:sz="0" w:space="0" w:color="auto"/>
                  </w:divBdr>
                  <w:divsChild>
                    <w:div w:id="929582275">
                      <w:marLeft w:val="0"/>
                      <w:marRight w:val="0"/>
                      <w:marTop w:val="0"/>
                      <w:marBottom w:val="0"/>
                      <w:divBdr>
                        <w:top w:val="none" w:sz="0" w:space="0" w:color="auto"/>
                        <w:left w:val="none" w:sz="0" w:space="0" w:color="auto"/>
                        <w:bottom w:val="none" w:sz="0" w:space="0" w:color="auto"/>
                        <w:right w:val="none" w:sz="0" w:space="0" w:color="auto"/>
                      </w:divBdr>
                      <w:divsChild>
                        <w:div w:id="1515799318">
                          <w:marLeft w:val="0"/>
                          <w:marRight w:val="0"/>
                          <w:marTop w:val="0"/>
                          <w:marBottom w:val="0"/>
                          <w:divBdr>
                            <w:top w:val="none" w:sz="0" w:space="0" w:color="auto"/>
                            <w:left w:val="none" w:sz="0" w:space="0" w:color="auto"/>
                            <w:bottom w:val="none" w:sz="0" w:space="0" w:color="auto"/>
                            <w:right w:val="none" w:sz="0" w:space="0" w:color="auto"/>
                          </w:divBdr>
                          <w:divsChild>
                            <w:div w:id="382799278">
                              <w:marLeft w:val="0"/>
                              <w:marRight w:val="0"/>
                              <w:marTop w:val="150"/>
                              <w:marBottom w:val="0"/>
                              <w:divBdr>
                                <w:top w:val="none" w:sz="0" w:space="0" w:color="auto"/>
                                <w:left w:val="none" w:sz="0" w:space="0" w:color="auto"/>
                                <w:bottom w:val="none" w:sz="0" w:space="0" w:color="auto"/>
                                <w:right w:val="none" w:sz="0" w:space="0" w:color="auto"/>
                              </w:divBdr>
                              <w:divsChild>
                                <w:div w:id="743572311">
                                  <w:marLeft w:val="0"/>
                                  <w:marRight w:val="0"/>
                                  <w:marTop w:val="0"/>
                                  <w:marBottom w:val="0"/>
                                  <w:divBdr>
                                    <w:top w:val="none" w:sz="0" w:space="0" w:color="auto"/>
                                    <w:left w:val="none" w:sz="0" w:space="0" w:color="auto"/>
                                    <w:bottom w:val="none" w:sz="0" w:space="0" w:color="auto"/>
                                    <w:right w:val="none" w:sz="0" w:space="0" w:color="auto"/>
                                  </w:divBdr>
                                  <w:divsChild>
                                    <w:div w:id="1954361005">
                                      <w:marLeft w:val="0"/>
                                      <w:marRight w:val="0"/>
                                      <w:marTop w:val="0"/>
                                      <w:marBottom w:val="0"/>
                                      <w:divBdr>
                                        <w:top w:val="none" w:sz="0" w:space="0" w:color="auto"/>
                                        <w:left w:val="none" w:sz="0" w:space="0" w:color="auto"/>
                                        <w:bottom w:val="none" w:sz="0" w:space="0" w:color="auto"/>
                                        <w:right w:val="none" w:sz="0" w:space="0" w:color="auto"/>
                                      </w:divBdr>
                                      <w:divsChild>
                                        <w:div w:id="1048139398">
                                          <w:marLeft w:val="0"/>
                                          <w:marRight w:val="0"/>
                                          <w:marTop w:val="0"/>
                                          <w:marBottom w:val="0"/>
                                          <w:divBdr>
                                            <w:top w:val="none" w:sz="0" w:space="0" w:color="auto"/>
                                            <w:left w:val="none" w:sz="0" w:space="0" w:color="auto"/>
                                            <w:bottom w:val="none" w:sz="0" w:space="0" w:color="auto"/>
                                            <w:right w:val="none" w:sz="0" w:space="0" w:color="auto"/>
                                          </w:divBdr>
                                          <w:divsChild>
                                            <w:div w:id="18147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7206173">
      <w:bodyDiv w:val="1"/>
      <w:marLeft w:val="0"/>
      <w:marRight w:val="0"/>
      <w:marTop w:val="0"/>
      <w:marBottom w:val="0"/>
      <w:divBdr>
        <w:top w:val="none" w:sz="0" w:space="0" w:color="auto"/>
        <w:left w:val="none" w:sz="0" w:space="0" w:color="auto"/>
        <w:bottom w:val="none" w:sz="0" w:space="0" w:color="auto"/>
        <w:right w:val="none" w:sz="0" w:space="0" w:color="auto"/>
      </w:divBdr>
      <w:divsChild>
        <w:div w:id="1572502576">
          <w:marLeft w:val="0"/>
          <w:marRight w:val="0"/>
          <w:marTop w:val="0"/>
          <w:marBottom w:val="0"/>
          <w:divBdr>
            <w:top w:val="none" w:sz="0" w:space="0" w:color="auto"/>
            <w:left w:val="none" w:sz="0" w:space="0" w:color="auto"/>
            <w:bottom w:val="none" w:sz="0" w:space="0" w:color="auto"/>
            <w:right w:val="none" w:sz="0" w:space="0" w:color="auto"/>
          </w:divBdr>
          <w:divsChild>
            <w:div w:id="1814909960">
              <w:marLeft w:val="0"/>
              <w:marRight w:val="0"/>
              <w:marTop w:val="0"/>
              <w:marBottom w:val="0"/>
              <w:divBdr>
                <w:top w:val="none" w:sz="0" w:space="0" w:color="auto"/>
                <w:left w:val="none" w:sz="0" w:space="0" w:color="auto"/>
                <w:bottom w:val="none" w:sz="0" w:space="0" w:color="auto"/>
                <w:right w:val="none" w:sz="0" w:space="0" w:color="auto"/>
              </w:divBdr>
              <w:divsChild>
                <w:div w:id="1809542835">
                  <w:marLeft w:val="0"/>
                  <w:marRight w:val="0"/>
                  <w:marTop w:val="0"/>
                  <w:marBottom w:val="0"/>
                  <w:divBdr>
                    <w:top w:val="none" w:sz="0" w:space="0" w:color="auto"/>
                    <w:left w:val="none" w:sz="0" w:space="0" w:color="auto"/>
                    <w:bottom w:val="none" w:sz="0" w:space="0" w:color="auto"/>
                    <w:right w:val="none" w:sz="0" w:space="0" w:color="auto"/>
                  </w:divBdr>
                  <w:divsChild>
                    <w:div w:id="84691669">
                      <w:marLeft w:val="0"/>
                      <w:marRight w:val="0"/>
                      <w:marTop w:val="0"/>
                      <w:marBottom w:val="0"/>
                      <w:divBdr>
                        <w:top w:val="none" w:sz="0" w:space="0" w:color="auto"/>
                        <w:left w:val="none" w:sz="0" w:space="0" w:color="auto"/>
                        <w:bottom w:val="none" w:sz="0" w:space="0" w:color="auto"/>
                        <w:right w:val="none" w:sz="0" w:space="0" w:color="auto"/>
                      </w:divBdr>
                      <w:divsChild>
                        <w:div w:id="14058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3155">
      <w:bodyDiv w:val="1"/>
      <w:marLeft w:val="0"/>
      <w:marRight w:val="0"/>
      <w:marTop w:val="0"/>
      <w:marBottom w:val="0"/>
      <w:divBdr>
        <w:top w:val="none" w:sz="0" w:space="0" w:color="auto"/>
        <w:left w:val="none" w:sz="0" w:space="0" w:color="auto"/>
        <w:bottom w:val="none" w:sz="0" w:space="0" w:color="auto"/>
        <w:right w:val="none" w:sz="0" w:space="0" w:color="auto"/>
      </w:divBdr>
      <w:divsChild>
        <w:div w:id="2064716367">
          <w:marLeft w:val="0"/>
          <w:marRight w:val="0"/>
          <w:marTop w:val="0"/>
          <w:marBottom w:val="0"/>
          <w:divBdr>
            <w:top w:val="none" w:sz="0" w:space="0" w:color="auto"/>
            <w:left w:val="none" w:sz="0" w:space="0" w:color="auto"/>
            <w:bottom w:val="none" w:sz="0" w:space="0" w:color="auto"/>
            <w:right w:val="none" w:sz="0" w:space="0" w:color="auto"/>
          </w:divBdr>
          <w:divsChild>
            <w:div w:id="1767842384">
              <w:marLeft w:val="0"/>
              <w:marRight w:val="0"/>
              <w:marTop w:val="0"/>
              <w:marBottom w:val="0"/>
              <w:divBdr>
                <w:top w:val="none" w:sz="0" w:space="0" w:color="auto"/>
                <w:left w:val="none" w:sz="0" w:space="0" w:color="auto"/>
                <w:bottom w:val="none" w:sz="0" w:space="0" w:color="auto"/>
                <w:right w:val="none" w:sz="0" w:space="0" w:color="auto"/>
              </w:divBdr>
              <w:divsChild>
                <w:div w:id="1085802432">
                  <w:marLeft w:val="0"/>
                  <w:marRight w:val="0"/>
                  <w:marTop w:val="0"/>
                  <w:marBottom w:val="0"/>
                  <w:divBdr>
                    <w:top w:val="none" w:sz="0" w:space="0" w:color="auto"/>
                    <w:left w:val="none" w:sz="0" w:space="0" w:color="auto"/>
                    <w:bottom w:val="none" w:sz="0" w:space="0" w:color="auto"/>
                    <w:right w:val="none" w:sz="0" w:space="0" w:color="auto"/>
                  </w:divBdr>
                  <w:divsChild>
                    <w:div w:id="1408376946">
                      <w:marLeft w:val="0"/>
                      <w:marRight w:val="0"/>
                      <w:marTop w:val="0"/>
                      <w:marBottom w:val="0"/>
                      <w:divBdr>
                        <w:top w:val="none" w:sz="0" w:space="0" w:color="auto"/>
                        <w:left w:val="none" w:sz="0" w:space="0" w:color="auto"/>
                        <w:bottom w:val="none" w:sz="0" w:space="0" w:color="auto"/>
                        <w:right w:val="none" w:sz="0" w:space="0" w:color="auto"/>
                      </w:divBdr>
                      <w:divsChild>
                        <w:div w:id="1262495929">
                          <w:marLeft w:val="0"/>
                          <w:marRight w:val="0"/>
                          <w:marTop w:val="0"/>
                          <w:marBottom w:val="0"/>
                          <w:divBdr>
                            <w:top w:val="none" w:sz="0" w:space="0" w:color="auto"/>
                            <w:left w:val="none" w:sz="0" w:space="0" w:color="auto"/>
                            <w:bottom w:val="none" w:sz="0" w:space="0" w:color="auto"/>
                            <w:right w:val="none" w:sz="0" w:space="0" w:color="auto"/>
                          </w:divBdr>
                          <w:divsChild>
                            <w:div w:id="1851603587">
                              <w:marLeft w:val="0"/>
                              <w:marRight w:val="0"/>
                              <w:marTop w:val="150"/>
                              <w:marBottom w:val="0"/>
                              <w:divBdr>
                                <w:top w:val="none" w:sz="0" w:space="0" w:color="auto"/>
                                <w:left w:val="none" w:sz="0" w:space="0" w:color="auto"/>
                                <w:bottom w:val="none" w:sz="0" w:space="0" w:color="auto"/>
                                <w:right w:val="none" w:sz="0" w:space="0" w:color="auto"/>
                              </w:divBdr>
                              <w:divsChild>
                                <w:div w:id="152379694">
                                  <w:marLeft w:val="0"/>
                                  <w:marRight w:val="0"/>
                                  <w:marTop w:val="0"/>
                                  <w:marBottom w:val="0"/>
                                  <w:divBdr>
                                    <w:top w:val="none" w:sz="0" w:space="0" w:color="auto"/>
                                    <w:left w:val="none" w:sz="0" w:space="0" w:color="auto"/>
                                    <w:bottom w:val="none" w:sz="0" w:space="0" w:color="auto"/>
                                    <w:right w:val="none" w:sz="0" w:space="0" w:color="auto"/>
                                  </w:divBdr>
                                  <w:divsChild>
                                    <w:div w:id="707527634">
                                      <w:marLeft w:val="0"/>
                                      <w:marRight w:val="0"/>
                                      <w:marTop w:val="0"/>
                                      <w:marBottom w:val="0"/>
                                      <w:divBdr>
                                        <w:top w:val="none" w:sz="0" w:space="0" w:color="auto"/>
                                        <w:left w:val="none" w:sz="0" w:space="0" w:color="auto"/>
                                        <w:bottom w:val="none" w:sz="0" w:space="0" w:color="auto"/>
                                        <w:right w:val="none" w:sz="0" w:space="0" w:color="auto"/>
                                      </w:divBdr>
                                      <w:divsChild>
                                        <w:div w:id="1718386254">
                                          <w:marLeft w:val="0"/>
                                          <w:marRight w:val="0"/>
                                          <w:marTop w:val="0"/>
                                          <w:marBottom w:val="0"/>
                                          <w:divBdr>
                                            <w:top w:val="none" w:sz="0" w:space="0" w:color="auto"/>
                                            <w:left w:val="none" w:sz="0" w:space="0" w:color="auto"/>
                                            <w:bottom w:val="none" w:sz="0" w:space="0" w:color="auto"/>
                                            <w:right w:val="none" w:sz="0" w:space="0" w:color="auto"/>
                                          </w:divBdr>
                                          <w:divsChild>
                                            <w:div w:id="7932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xUriServ/LexUriServ.do?uri=CELEX:32009R0596:NL:HTML" TargetMode="External"/><Relationship Id="rId18" Type="http://schemas.openxmlformats.org/officeDocument/2006/relationships/hyperlink" Target="http://shop.nbn.be/Search/SearchResults.aspx?a=NBN+EN+806&amp;b=&amp;c=&amp;d=&amp;e=&amp;f=&amp;g=1&amp;h=0&amp;i=&amp;j=docnr&amp;UIc=nl&amp;k=0&amp;y=&amp;m=" TargetMode="External"/><Relationship Id="rId26" Type="http://schemas.openxmlformats.org/officeDocument/2006/relationships/hyperlink" Target="http://shop.nbn.be/Search/SearchResults.aspx?a=EN+12449&amp;b=&amp;c=&amp;d=&amp;e=&amp;f=&amp;g=1&amp;h=0&amp;i=&amp;j=docnr&amp;UIc=nl&amp;k=0&amp;y=&amp;m=" TargetMode="External"/><Relationship Id="rId3" Type="http://schemas.openxmlformats.org/officeDocument/2006/relationships/customXml" Target="../customXml/item3.xml"/><Relationship Id="rId21" Type="http://schemas.openxmlformats.org/officeDocument/2006/relationships/hyperlink" Target="http://shop.nbn.be/Search/SearchResults.aspx?a=NBN+P+12&amp;b=&amp;c=&amp;d=&amp;e=&amp;f=&amp;g=1&amp;h=1&amp;i=&amp;j=docnr&amp;UIc=nl&amp;k=0&amp;y=&amp;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eur-lex.europa.eu/LexUriServ/LexUriServ.do?uri=CELEX:31998L0083:NL:HTML" TargetMode="External"/><Relationship Id="rId17" Type="http://schemas.openxmlformats.org/officeDocument/2006/relationships/image" Target="media/image1.wmf"/><Relationship Id="rId25" Type="http://schemas.openxmlformats.org/officeDocument/2006/relationships/hyperlink" Target="http://www.wtcb.be"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anha.nl/fileadmin/downloads/drucksachen/Montagehelfer/NL%20niederlaendisch/MH000_470_53_10_montage_nl.pdf" TargetMode="External"/><Relationship Id="rId20" Type="http://schemas.openxmlformats.org/officeDocument/2006/relationships/hyperlink" Target="http://shop.nbn.be/Search/SearchResults.aspx?a=&amp;b=&amp;c=&amp;d=1057&amp;e=&amp;f=&amp;g=1&amp;h=0&amp;i=&amp;j=docnr&amp;UIc=nl&amp;k=1&amp;y=&amp;m=" TargetMode="External"/><Relationship Id="rId29" Type="http://schemas.openxmlformats.org/officeDocument/2006/relationships/hyperlink" Target="https://www.wvgw-shop.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opa.eu/legislation_summaries/environment/water_protection_management/l28079_nl.htm" TargetMode="External"/><Relationship Id="rId24" Type="http://schemas.openxmlformats.org/officeDocument/2006/relationships/hyperlink" Target="http://www.wtcb.be/homepage/index.cfm?cat=publications"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sanha.nl/fileadmin/downloads/drucksachen/Montagehelfer/NL%20niederlaendisch/MH000_470_53_10_montage_nl.pdf" TargetMode="External"/><Relationship Id="rId23" Type="http://schemas.openxmlformats.org/officeDocument/2006/relationships/hyperlink" Target="https://www.wvgw-shop.de/" TargetMode="External"/><Relationship Id="rId28" Type="http://schemas.openxmlformats.org/officeDocument/2006/relationships/hyperlink" Target="http://shop.nbn.be/Search/SearchResults.aspx?a=EN+681-1&amp;b=&amp;c=&amp;d=&amp;e=&amp;f=&amp;g=1&amp;h=0&amp;i=&amp;j=docnr&amp;UIc=nl&amp;k=0&amp;y=&amp;m=" TargetMode="External"/><Relationship Id="rId10" Type="http://schemas.openxmlformats.org/officeDocument/2006/relationships/endnotes" Target="endnotes.xml"/><Relationship Id="rId19" Type="http://schemas.openxmlformats.org/officeDocument/2006/relationships/hyperlink" Target="http://shop.nbn.be/Search/SearchResults.aspx?a=NBN+69&amp;b=&amp;c=&amp;d=&amp;e=&amp;f=&amp;g=1&amp;h=1&amp;i=&amp;j=docnr&amp;UIc=nl&amp;k=0&amp;y=&amp;m=" TargetMode="External"/><Relationship Id="rId31" Type="http://schemas.openxmlformats.org/officeDocument/2006/relationships/hyperlink" Target="mailto:sales.benelux@sanh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ha.nl/fileadmin/downloads/drucksachen/Montagehelfer/NL%20niederlaendisch/MH000_470_53_10_montage_nl.pdf" TargetMode="External"/><Relationship Id="rId22" Type="http://schemas.openxmlformats.org/officeDocument/2006/relationships/hyperlink" Target="http://shop.nbn.be/Search/SearchResults.aspx?a=&amp;b=&amp;c=&amp;d=1057&amp;e=&amp;f=&amp;g=1&amp;h=0&amp;i=&amp;j=docnr&amp;UIc=nl&amp;k=1&amp;y=&amp;m=" TargetMode="External"/><Relationship Id="rId27" Type="http://schemas.openxmlformats.org/officeDocument/2006/relationships/hyperlink" Target="http://shop.nbn.be/Search/SearchResults.aspx?a=&amp;b=&amp;c=&amp;d=EN+1982&amp;e=&amp;f=&amp;g=1&amp;h=1&amp;i=&amp;j=subject&amp;UIc=nl&amp;k=1&amp;y=&amp;m=" TargetMode="External"/><Relationship Id="rId30" Type="http://schemas.openxmlformats.org/officeDocument/2006/relationships/hyperlink" Target="http://shop.nbn.be/Search/SearchResults.aspx?a=NBN+P+12&amp;b=&amp;c=&amp;d=&amp;e=&amp;f=&amp;g=1&amp;h=1&amp;i=&amp;j=docnr&amp;UIc=nl&amp;k=0&amp;y=&amp;m="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2B8C3A-D674-754D-8A9E-CA7E5D37D204}">
  <ds:schemaRefs>
    <ds:schemaRef ds:uri="http://schemas.openxmlformats.org/officeDocument/2006/bibliography"/>
  </ds:schemaRefs>
</ds:datastoreItem>
</file>

<file path=customXml/itemProps2.xml><?xml version="1.0" encoding="utf-8"?>
<ds:datastoreItem xmlns:ds="http://schemas.openxmlformats.org/officeDocument/2006/customXml" ds:itemID="{ED29830E-52E8-4824-A4D6-60FD1C8D6D59}">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4F6B22D9-DD02-4BEE-A154-7977C15D305E}">
  <ds:schemaRefs>
    <ds:schemaRef ds:uri="http://schemas.microsoft.com/sharepoint/v3/contenttype/forms"/>
  </ds:schemaRefs>
</ds:datastoreItem>
</file>

<file path=customXml/itemProps4.xml><?xml version="1.0" encoding="utf-8"?>
<ds:datastoreItem xmlns:ds="http://schemas.openxmlformats.org/officeDocument/2006/customXml" ds:itemID="{D97C35DD-A8A8-4AF4-A5C5-E03774E6A69C}"/>
</file>

<file path=docProps/app.xml><?xml version="1.0" encoding="utf-8"?>
<Properties xmlns="http://schemas.openxmlformats.org/officeDocument/2006/extended-properties" xmlns:vt="http://schemas.openxmlformats.org/officeDocument/2006/docPropsVTypes">
  <Template>Fabrikant Bestek 2006 R6 NL.dotx</Template>
  <TotalTime>0</TotalTime>
  <Pages>9</Pages>
  <Words>3433</Words>
  <Characters>23056</Characters>
  <Application>Microsoft Office Word</Application>
  <DocSecurity>4</DocSecurity>
  <Lines>192</Lines>
  <Paragraphs>52</Paragraphs>
  <ScaleCrop>false</ScaleCrop>
  <HeadingPairs>
    <vt:vector size="2" baseType="variant">
      <vt:variant>
        <vt:lpstr>Titel</vt:lpstr>
      </vt:variant>
      <vt:variant>
        <vt:i4>1</vt:i4>
      </vt:variant>
    </vt:vector>
  </HeadingPairs>
  <TitlesOfParts>
    <vt:vector size="1" baseType="lpstr">
      <vt:lpstr>Watervoorzieningen, aanvoersystemen, koper volgens NBN EN 1057:1996, opbouwWatervoorzieningen, aanvoersystemen, koper volgens NBN EN 1057+A1:2012, opbouw</vt:lpstr>
    </vt:vector>
  </TitlesOfParts>
  <Manager>Redactie CBS</Manager>
  <Company>Cobosystems NV</Company>
  <LinksUpToDate>false</LinksUpToDate>
  <CharactersWithSpaces>26437</CharactersWithSpaces>
  <SharedDoc>false</SharedDoc>
  <HLinks>
    <vt:vector size="138" baseType="variant">
      <vt:variant>
        <vt:i4>5832728</vt:i4>
      </vt:variant>
      <vt:variant>
        <vt:i4>72</vt:i4>
      </vt:variant>
      <vt:variant>
        <vt:i4>0</vt:i4>
      </vt:variant>
      <vt:variant>
        <vt:i4>5</vt:i4>
      </vt:variant>
      <vt:variant>
        <vt:lpwstr>http://www.sanha.com/</vt:lpwstr>
      </vt:variant>
      <vt:variant>
        <vt:lpwstr/>
      </vt:variant>
      <vt:variant>
        <vt:i4>6553629</vt:i4>
      </vt:variant>
      <vt:variant>
        <vt:i4>69</vt:i4>
      </vt:variant>
      <vt:variant>
        <vt:i4>0</vt:i4>
      </vt:variant>
      <vt:variant>
        <vt:i4>5</vt:i4>
      </vt:variant>
      <vt:variant>
        <vt:lpwstr>mailto:sales.benelux@sanha.com</vt:lpwstr>
      </vt:variant>
      <vt:variant>
        <vt:lpwstr/>
      </vt:variant>
      <vt:variant>
        <vt:i4>3539070</vt:i4>
      </vt:variant>
      <vt:variant>
        <vt:i4>63</vt:i4>
      </vt:variant>
      <vt:variant>
        <vt:i4>0</vt:i4>
      </vt:variant>
      <vt:variant>
        <vt:i4>5</vt:i4>
      </vt:variant>
      <vt:variant>
        <vt:lpwstr>http://shop.nbn.be/Search/SearchResults.aspx?a=NBN+P+12&amp;b=&amp;c=&amp;d=&amp;e=&amp;f=&amp;g=1&amp;h=1&amp;i=&amp;j=docnr&amp;UIc=nl&amp;k=0&amp;y=&amp;m=</vt:lpwstr>
      </vt:variant>
      <vt:variant>
        <vt:lpwstr/>
      </vt:variant>
      <vt:variant>
        <vt:i4>1966081</vt:i4>
      </vt:variant>
      <vt:variant>
        <vt:i4>60</vt:i4>
      </vt:variant>
      <vt:variant>
        <vt:i4>0</vt:i4>
      </vt:variant>
      <vt:variant>
        <vt:i4>5</vt:i4>
      </vt:variant>
      <vt:variant>
        <vt:lpwstr>https://www.wvgw-shop.de/</vt:lpwstr>
      </vt:variant>
      <vt:variant>
        <vt:lpwstr/>
      </vt:variant>
      <vt:variant>
        <vt:i4>2949238</vt:i4>
      </vt:variant>
      <vt:variant>
        <vt:i4>57</vt:i4>
      </vt:variant>
      <vt:variant>
        <vt:i4>0</vt:i4>
      </vt:variant>
      <vt:variant>
        <vt:i4>5</vt:i4>
      </vt:variant>
      <vt:variant>
        <vt:lpwstr>http://shop.nbn.be/Search/SearchResults.aspx?a=EN+681-1&amp;b=&amp;c=&amp;d=&amp;e=&amp;f=&amp;g=1&amp;h=0&amp;i=&amp;j=docnr&amp;UIc=nl&amp;k=0&amp;y=&amp;m=</vt:lpwstr>
      </vt:variant>
      <vt:variant>
        <vt:lpwstr/>
      </vt:variant>
      <vt:variant>
        <vt:i4>4456474</vt:i4>
      </vt:variant>
      <vt:variant>
        <vt:i4>54</vt:i4>
      </vt:variant>
      <vt:variant>
        <vt:i4>0</vt:i4>
      </vt:variant>
      <vt:variant>
        <vt:i4>5</vt:i4>
      </vt:variant>
      <vt:variant>
        <vt:lpwstr>http://shop.nbn.be/Search/SearchResults.aspx?a=&amp;b=&amp;c=&amp;d=EN+1982&amp;e=&amp;f=&amp;g=1&amp;h=1&amp;i=&amp;j=subject&amp;UIc=nl&amp;k=1&amp;y=&amp;m=</vt:lpwstr>
      </vt:variant>
      <vt:variant>
        <vt:lpwstr>details</vt:lpwstr>
      </vt:variant>
      <vt:variant>
        <vt:i4>5636101</vt:i4>
      </vt:variant>
      <vt:variant>
        <vt:i4>51</vt:i4>
      </vt:variant>
      <vt:variant>
        <vt:i4>0</vt:i4>
      </vt:variant>
      <vt:variant>
        <vt:i4>5</vt:i4>
      </vt:variant>
      <vt:variant>
        <vt:lpwstr>http://shop.nbn.be/Search/SearchResults.aspx?a=EN+12449&amp;b=&amp;c=&amp;d=&amp;e=&amp;f=&amp;g=1&amp;h=0&amp;i=&amp;j=docnr&amp;UIc=nl&amp;k=0&amp;y=&amp;m=</vt:lpwstr>
      </vt:variant>
      <vt:variant>
        <vt:lpwstr>details</vt:lpwstr>
      </vt:variant>
      <vt:variant>
        <vt:i4>99</vt:i4>
      </vt:variant>
      <vt:variant>
        <vt:i4>42</vt:i4>
      </vt:variant>
      <vt:variant>
        <vt:i4>0</vt:i4>
      </vt:variant>
      <vt:variant>
        <vt:i4>5</vt:i4>
      </vt:variant>
      <vt:variant>
        <vt:lpwstr>http://www.sanha.nl/fileadmin/downloads/drucksachen/Montagehelfer/NL niederlaendisch/MH000_470_53_10_montage_nl.pdf</vt:lpwstr>
      </vt:variant>
      <vt:variant>
        <vt:lpwstr/>
      </vt:variant>
      <vt:variant>
        <vt:i4>7602212</vt:i4>
      </vt:variant>
      <vt:variant>
        <vt:i4>39</vt:i4>
      </vt:variant>
      <vt:variant>
        <vt:i4>0</vt:i4>
      </vt:variant>
      <vt:variant>
        <vt:i4>5</vt:i4>
      </vt:variant>
      <vt:variant>
        <vt:lpwstr>http://www.wtcb.be/</vt:lpwstr>
      </vt:variant>
      <vt:variant>
        <vt:lpwstr/>
      </vt:variant>
      <vt:variant>
        <vt:i4>8061044</vt:i4>
      </vt:variant>
      <vt:variant>
        <vt:i4>36</vt:i4>
      </vt:variant>
      <vt:variant>
        <vt:i4>0</vt:i4>
      </vt:variant>
      <vt:variant>
        <vt:i4>5</vt:i4>
      </vt:variant>
      <vt:variant>
        <vt:lpwstr>http://www.wtcb.be/homepage/index.cfm?cat=publications</vt:lpwstr>
      </vt:variant>
      <vt:variant>
        <vt:lpwstr/>
      </vt:variant>
      <vt:variant>
        <vt:i4>1966081</vt:i4>
      </vt:variant>
      <vt:variant>
        <vt:i4>33</vt:i4>
      </vt:variant>
      <vt:variant>
        <vt:i4>0</vt:i4>
      </vt:variant>
      <vt:variant>
        <vt:i4>5</vt:i4>
      </vt:variant>
      <vt:variant>
        <vt:lpwstr>https://www.wvgw-shop.de/</vt:lpwstr>
      </vt:variant>
      <vt:variant>
        <vt:lpwstr/>
      </vt:variant>
      <vt:variant>
        <vt:i4>7340074</vt:i4>
      </vt:variant>
      <vt:variant>
        <vt:i4>30</vt:i4>
      </vt:variant>
      <vt:variant>
        <vt:i4>0</vt:i4>
      </vt:variant>
      <vt:variant>
        <vt:i4>5</vt:i4>
      </vt:variant>
      <vt:variant>
        <vt:lpwstr>http://shop.nbn.be/Search/SearchResults.aspx?a=&amp;b=&amp;c=&amp;d=1057&amp;e=&amp;f=&amp;g=1&amp;h=0&amp;i=&amp;j=docnr&amp;UIc=nl&amp;k=1&amp;y=&amp;m=</vt:lpwstr>
      </vt:variant>
      <vt:variant>
        <vt:lpwstr/>
      </vt:variant>
      <vt:variant>
        <vt:i4>3539070</vt:i4>
      </vt:variant>
      <vt:variant>
        <vt:i4>27</vt:i4>
      </vt:variant>
      <vt:variant>
        <vt:i4>0</vt:i4>
      </vt:variant>
      <vt:variant>
        <vt:i4>5</vt:i4>
      </vt:variant>
      <vt:variant>
        <vt:lpwstr>http://shop.nbn.be/Search/SearchResults.aspx?a=NBN+P+12&amp;b=&amp;c=&amp;d=&amp;e=&amp;f=&amp;g=1&amp;h=1&amp;i=&amp;j=docnr&amp;UIc=nl&amp;k=0&amp;y=&amp;m=</vt:lpwstr>
      </vt:variant>
      <vt:variant>
        <vt:lpwstr/>
      </vt:variant>
      <vt:variant>
        <vt:i4>7340074</vt:i4>
      </vt:variant>
      <vt:variant>
        <vt:i4>24</vt:i4>
      </vt:variant>
      <vt:variant>
        <vt:i4>0</vt:i4>
      </vt:variant>
      <vt:variant>
        <vt:i4>5</vt:i4>
      </vt:variant>
      <vt:variant>
        <vt:lpwstr>http://shop.nbn.be/Search/SearchResults.aspx?a=&amp;b=&amp;c=&amp;d=1057&amp;e=&amp;f=&amp;g=1&amp;h=0&amp;i=&amp;j=docnr&amp;UIc=nl&amp;k=1&amp;y=&amp;m=</vt:lpwstr>
      </vt:variant>
      <vt:variant>
        <vt:lpwstr/>
      </vt:variant>
      <vt:variant>
        <vt:i4>2687015</vt:i4>
      </vt:variant>
      <vt:variant>
        <vt:i4>18</vt:i4>
      </vt:variant>
      <vt:variant>
        <vt:i4>0</vt:i4>
      </vt:variant>
      <vt:variant>
        <vt:i4>5</vt:i4>
      </vt:variant>
      <vt:variant>
        <vt:lpwstr>http://shop.nbn.be/Search/SearchResults.aspx?a=NBN+69&amp;b=&amp;c=&amp;d=&amp;e=&amp;f=&amp;g=1&amp;h=1&amp;i=&amp;j=docnr&amp;UIc=nl&amp;k=0&amp;y=&amp;m=</vt:lpwstr>
      </vt:variant>
      <vt:variant>
        <vt:lpwstr>details</vt:lpwstr>
      </vt:variant>
      <vt:variant>
        <vt:i4>99</vt:i4>
      </vt:variant>
      <vt:variant>
        <vt:i4>15</vt:i4>
      </vt:variant>
      <vt:variant>
        <vt:i4>0</vt:i4>
      </vt:variant>
      <vt:variant>
        <vt:i4>5</vt:i4>
      </vt:variant>
      <vt:variant>
        <vt:lpwstr>http://www.sanha.nl/fileadmin/downloads/drucksachen/Montagehelfer/NL niederlaendisch/MH000_470_53_10_montage_nl.pdf</vt:lpwstr>
      </vt:variant>
      <vt:variant>
        <vt:lpwstr/>
      </vt:variant>
      <vt:variant>
        <vt:i4>6291582</vt:i4>
      </vt:variant>
      <vt:variant>
        <vt:i4>12</vt:i4>
      </vt:variant>
      <vt:variant>
        <vt:i4>0</vt:i4>
      </vt:variant>
      <vt:variant>
        <vt:i4>5</vt:i4>
      </vt:variant>
      <vt:variant>
        <vt:lpwstr>http://shop.nbn.be/Search/SearchResults.aspx?a=NBN+EN+806&amp;b=&amp;c=&amp;d=&amp;e=&amp;f=&amp;g=1&amp;h=0&amp;i=&amp;j=docnr&amp;UIc=nl&amp;k=0&amp;y=&amp;m=</vt:lpwstr>
      </vt:variant>
      <vt:variant>
        <vt:lpwstr>details</vt:lpwstr>
      </vt:variant>
      <vt:variant>
        <vt:i4>99</vt:i4>
      </vt:variant>
      <vt:variant>
        <vt:i4>9</vt:i4>
      </vt:variant>
      <vt:variant>
        <vt:i4>0</vt:i4>
      </vt:variant>
      <vt:variant>
        <vt:i4>5</vt:i4>
      </vt:variant>
      <vt:variant>
        <vt:lpwstr>http://www.sanha.nl/fileadmin/downloads/drucksachen/Montagehelfer/NL niederlaendisch/MH000_470_53_10_montage_nl.pdf</vt:lpwstr>
      </vt:variant>
      <vt:variant>
        <vt:lpwstr/>
      </vt:variant>
      <vt:variant>
        <vt:i4>2556012</vt:i4>
      </vt:variant>
      <vt:variant>
        <vt:i4>6</vt:i4>
      </vt:variant>
      <vt:variant>
        <vt:i4>0</vt:i4>
      </vt:variant>
      <vt:variant>
        <vt:i4>5</vt:i4>
      </vt:variant>
      <vt:variant>
        <vt:lpwstr>http://eur-lex.europa.eu/LexUriServ/LexUriServ.do?uri=CELEX:32009R0596:NL:HTML</vt:lpwstr>
      </vt:variant>
      <vt:variant>
        <vt:lpwstr/>
      </vt:variant>
      <vt:variant>
        <vt:i4>3342437</vt:i4>
      </vt:variant>
      <vt:variant>
        <vt:i4>3</vt:i4>
      </vt:variant>
      <vt:variant>
        <vt:i4>0</vt:i4>
      </vt:variant>
      <vt:variant>
        <vt:i4>5</vt:i4>
      </vt:variant>
      <vt:variant>
        <vt:lpwstr>http://eur-lex.europa.eu/LexUriServ/LexUriServ.do?uri=CELEX:31998L0083:NL:HTML</vt:lpwstr>
      </vt:variant>
      <vt:variant>
        <vt:lpwstr/>
      </vt:variant>
      <vt:variant>
        <vt:i4>1835014</vt:i4>
      </vt:variant>
      <vt:variant>
        <vt:i4>0</vt:i4>
      </vt:variant>
      <vt:variant>
        <vt:i4>0</vt:i4>
      </vt:variant>
      <vt:variant>
        <vt:i4>5</vt:i4>
      </vt:variant>
      <vt:variant>
        <vt:lpwstr>http://europa.eu/legislation_summaries/environment/water_protection_management/l28079_nl.htm</vt:lpwstr>
      </vt:variant>
      <vt:variant>
        <vt:lpwstr/>
      </vt:variant>
      <vt:variant>
        <vt:i4>1245274</vt:i4>
      </vt:variant>
      <vt:variant>
        <vt:i4>-1</vt:i4>
      </vt:variant>
      <vt:variant>
        <vt:i4>1030</vt:i4>
      </vt:variant>
      <vt:variant>
        <vt:i4>4</vt:i4>
      </vt:variant>
      <vt:variant>
        <vt:lpwstr>http://www.sanha.fr/home.html?L=2</vt:lpwstr>
      </vt:variant>
      <vt:variant>
        <vt:lpwstr/>
      </vt:variant>
      <vt:variant>
        <vt:i4>7798877</vt:i4>
      </vt:variant>
      <vt:variant>
        <vt:i4>-1</vt:i4>
      </vt:variant>
      <vt:variant>
        <vt:i4>1030</vt:i4>
      </vt:variant>
      <vt:variant>
        <vt:i4>1</vt:i4>
      </vt:variant>
      <vt:variant>
        <vt:lpwstr>http://www.sanha.fr/fileadmin/templates/images/sanha_logo01.gif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Watervoorzieningen, aanvoersystemen, koper volgens NBN EN 1057:1996, opbouwWatervoorzieningen, aanvoersystemen, koper volgens NBN EN 1057+A1:2012, opbouw</dc:title>
  <dc:subject>Sanha - SANHA-Press v2a 2013</dc:subject>
  <dc:creator>YV / 2013 06 10</dc:creator>
  <cp:keywords>Copyright CBS 2013</cp:keywords>
  <cp:lastModifiedBy>Mathias Van den Broeck</cp:lastModifiedBy>
  <cp:revision>2</cp:revision>
  <cp:lastPrinted>2013-06-10T07:25:00Z</cp:lastPrinted>
  <dcterms:created xsi:type="dcterms:W3CDTF">2023-07-10T12:03:00Z</dcterms:created>
  <dcterms:modified xsi:type="dcterms:W3CDTF">2023-07-10T12:03:00Z</dcterms:modified>
  <cp:category>Fabricantbestektekst R6 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